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02" w:rsidRPr="00553C02" w:rsidRDefault="00553C02" w:rsidP="00553C02">
      <w:pPr>
        <w:spacing w:after="0" w:line="240" w:lineRule="auto"/>
        <w:jc w:val="center"/>
        <w:rPr>
          <w:rFonts w:ascii="Calibri" w:eastAsia="MS Mincho" w:hAnsi="Calibri" w:cs="Times New Roman"/>
          <w:sz w:val="24"/>
          <w:szCs w:val="24"/>
        </w:rPr>
      </w:pPr>
      <w:r w:rsidRPr="00553C02">
        <w:rPr>
          <w:rFonts w:ascii="Calibri" w:eastAsia="MS Mincho" w:hAnsi="Calibri" w:cs="Times New Roman"/>
          <w:sz w:val="24"/>
          <w:szCs w:val="24"/>
        </w:rPr>
        <w:t>New Columbia Owner’s Association</w:t>
      </w:r>
    </w:p>
    <w:p w:rsidR="00553C02" w:rsidRDefault="00B50F5F" w:rsidP="00553C0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Quarterly</w:t>
      </w:r>
      <w:r w:rsidR="00553C02" w:rsidRPr="00553C02">
        <w:rPr>
          <w:rFonts w:ascii="Calibri" w:eastAsia="MS Mincho" w:hAnsi="Calibri" w:cs="Times New Roman"/>
          <w:sz w:val="24"/>
          <w:szCs w:val="24"/>
        </w:rPr>
        <w:t xml:space="preserve"> Meeting Minutes</w:t>
      </w:r>
    </w:p>
    <w:p w:rsidR="00553C02" w:rsidRDefault="00C7497B" w:rsidP="00553C02">
      <w:pPr>
        <w:spacing w:after="0" w:line="240" w:lineRule="auto"/>
        <w:jc w:val="center"/>
        <w:rPr>
          <w:rFonts w:ascii="Calibri" w:eastAsia="MS Mincho" w:hAnsi="Calibri" w:cs="Times New Roman"/>
          <w:sz w:val="24"/>
          <w:szCs w:val="24"/>
        </w:rPr>
      </w:pPr>
      <w:r>
        <w:rPr>
          <w:rFonts w:ascii="Calibri" w:eastAsia="MS Mincho" w:hAnsi="Calibri" w:cs="Times New Roman"/>
          <w:sz w:val="24"/>
          <w:szCs w:val="24"/>
        </w:rPr>
        <w:t xml:space="preserve">November </w:t>
      </w:r>
      <w:r w:rsidR="00991BE2">
        <w:rPr>
          <w:rFonts w:ascii="Calibri" w:eastAsia="MS Mincho" w:hAnsi="Calibri" w:cs="Times New Roman"/>
          <w:sz w:val="24"/>
          <w:szCs w:val="24"/>
        </w:rPr>
        <w:t>27, 2019</w:t>
      </w:r>
    </w:p>
    <w:p w:rsidR="00553C02" w:rsidRPr="00553C02" w:rsidRDefault="00553C02" w:rsidP="00553C02">
      <w:pPr>
        <w:spacing w:after="0" w:line="240" w:lineRule="auto"/>
        <w:jc w:val="center"/>
        <w:rPr>
          <w:rFonts w:ascii="Calibri" w:eastAsia="MS Mincho" w:hAnsi="Calibri" w:cs="Times New Roman"/>
          <w:sz w:val="24"/>
          <w:szCs w:val="24"/>
        </w:rPr>
      </w:pPr>
    </w:p>
    <w:p w:rsidR="00553C02" w:rsidRDefault="00553C02"/>
    <w:p w:rsidR="00686585" w:rsidRDefault="00E853A0" w:rsidP="005E7DCF">
      <w: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070"/>
        <w:gridCol w:w="2340"/>
        <w:gridCol w:w="2099"/>
      </w:tblGrid>
      <w:tr w:rsidR="00991BE2" w:rsidTr="001A3646">
        <w:tc>
          <w:tcPr>
            <w:tcW w:w="1728" w:type="dxa"/>
          </w:tcPr>
          <w:p w:rsidR="00991BE2" w:rsidRDefault="00991BE2" w:rsidP="006F4BB9">
            <w:r w:rsidRPr="00C94C20">
              <w:rPr>
                <w:b/>
              </w:rPr>
              <w:t>Board Members</w:t>
            </w:r>
          </w:p>
        </w:tc>
        <w:tc>
          <w:tcPr>
            <w:tcW w:w="2070" w:type="dxa"/>
          </w:tcPr>
          <w:p w:rsidR="00991BE2" w:rsidRDefault="00991BE2" w:rsidP="006F4BB9">
            <w:r w:rsidRPr="00C94C20">
              <w:rPr>
                <w:b/>
              </w:rPr>
              <w:t>Management</w:t>
            </w:r>
          </w:p>
        </w:tc>
        <w:tc>
          <w:tcPr>
            <w:tcW w:w="4439" w:type="dxa"/>
            <w:gridSpan w:val="2"/>
          </w:tcPr>
          <w:p w:rsidR="00991BE2" w:rsidRDefault="00991BE2" w:rsidP="006F4BB9">
            <w:r w:rsidRPr="00C94C20">
              <w:rPr>
                <w:b/>
              </w:rPr>
              <w:t>Membership/Guest</w:t>
            </w:r>
            <w:r>
              <w:rPr>
                <w:b/>
              </w:rPr>
              <w:t>s</w:t>
            </w:r>
          </w:p>
        </w:tc>
      </w:tr>
      <w:tr w:rsidR="00991BE2" w:rsidTr="00991BE2">
        <w:tc>
          <w:tcPr>
            <w:tcW w:w="1728" w:type="dxa"/>
          </w:tcPr>
          <w:p w:rsidR="00991BE2" w:rsidRDefault="00991BE2" w:rsidP="006F4BB9">
            <w:r>
              <w:t>Tonya Evans</w:t>
            </w:r>
          </w:p>
        </w:tc>
        <w:tc>
          <w:tcPr>
            <w:tcW w:w="2070" w:type="dxa"/>
          </w:tcPr>
          <w:p w:rsidR="00991BE2" w:rsidRDefault="00991BE2" w:rsidP="006F4BB9">
            <w:r>
              <w:t>Alana Wilson</w:t>
            </w:r>
          </w:p>
        </w:tc>
        <w:tc>
          <w:tcPr>
            <w:tcW w:w="2340" w:type="dxa"/>
            <w:vMerge w:val="restart"/>
          </w:tcPr>
          <w:p w:rsidR="00991BE2" w:rsidRDefault="00C7497B" w:rsidP="00991BE2">
            <w:r>
              <w:t xml:space="preserve">Joseph </w:t>
            </w:r>
            <w:proofErr w:type="spellStart"/>
            <w:r>
              <w:t>McNeff</w:t>
            </w:r>
            <w:proofErr w:type="spellEnd"/>
          </w:p>
          <w:p w:rsidR="00C7497B" w:rsidRDefault="00C7497B" w:rsidP="00991BE2">
            <w:r>
              <w:t xml:space="preserve">Natalia </w:t>
            </w:r>
            <w:proofErr w:type="spellStart"/>
            <w:r>
              <w:t>Onnis</w:t>
            </w:r>
            <w:proofErr w:type="spellEnd"/>
          </w:p>
          <w:p w:rsidR="00C7497B" w:rsidRDefault="00C7497B" w:rsidP="00991BE2">
            <w:r>
              <w:t>Vincent Morgan</w:t>
            </w:r>
          </w:p>
          <w:p w:rsidR="00C7497B" w:rsidRDefault="00C7497B" w:rsidP="00991BE2">
            <w:r>
              <w:t xml:space="preserve">Janis </w:t>
            </w:r>
            <w:proofErr w:type="spellStart"/>
            <w:r>
              <w:t>Khorsi</w:t>
            </w:r>
            <w:proofErr w:type="spellEnd"/>
          </w:p>
          <w:p w:rsidR="00C7497B" w:rsidRDefault="00C7497B" w:rsidP="00991BE2">
            <w:r>
              <w:t xml:space="preserve">Slobodan </w:t>
            </w:r>
            <w:proofErr w:type="spellStart"/>
            <w:r>
              <w:t>Radrseng</w:t>
            </w:r>
            <w:proofErr w:type="spellEnd"/>
          </w:p>
        </w:tc>
        <w:tc>
          <w:tcPr>
            <w:tcW w:w="2099" w:type="dxa"/>
            <w:vMerge w:val="restart"/>
          </w:tcPr>
          <w:p w:rsidR="00991BE2" w:rsidRDefault="00C7497B" w:rsidP="00991BE2">
            <w:r>
              <w:t xml:space="preserve">Jessica </w:t>
            </w:r>
            <w:proofErr w:type="spellStart"/>
            <w:r>
              <w:t>Martschinske</w:t>
            </w:r>
            <w:proofErr w:type="spellEnd"/>
          </w:p>
          <w:p w:rsidR="00C7497B" w:rsidRDefault="00C7497B" w:rsidP="00991BE2">
            <w:r>
              <w:t>S. Justice</w:t>
            </w:r>
          </w:p>
          <w:p w:rsidR="00C7497B" w:rsidRDefault="00C7497B" w:rsidP="00991BE2">
            <w:r>
              <w:t xml:space="preserve">Leah </w:t>
            </w:r>
            <w:proofErr w:type="spellStart"/>
            <w:r>
              <w:t>Sathrum</w:t>
            </w:r>
            <w:proofErr w:type="spellEnd"/>
          </w:p>
          <w:p w:rsidR="00C7497B" w:rsidRDefault="00C7497B" w:rsidP="00991BE2">
            <w:proofErr w:type="spellStart"/>
            <w:r>
              <w:t>Kidus</w:t>
            </w:r>
            <w:proofErr w:type="spellEnd"/>
            <w:r>
              <w:t xml:space="preserve"> </w:t>
            </w:r>
            <w:proofErr w:type="spellStart"/>
            <w:r>
              <w:t>Yared</w:t>
            </w:r>
            <w:proofErr w:type="spellEnd"/>
          </w:p>
          <w:p w:rsidR="00C7497B" w:rsidRDefault="00C7497B" w:rsidP="00991BE2"/>
        </w:tc>
      </w:tr>
      <w:tr w:rsidR="00C7497B" w:rsidTr="00991BE2">
        <w:tc>
          <w:tcPr>
            <w:tcW w:w="1728" w:type="dxa"/>
          </w:tcPr>
          <w:p w:rsidR="00C7497B" w:rsidRDefault="00C7497B" w:rsidP="006F4BB9">
            <w:proofErr w:type="spellStart"/>
            <w:r>
              <w:t>Alescia</w:t>
            </w:r>
            <w:proofErr w:type="spellEnd"/>
            <w:r>
              <w:t xml:space="preserve"> Blakely</w:t>
            </w:r>
          </w:p>
        </w:tc>
        <w:tc>
          <w:tcPr>
            <w:tcW w:w="2070" w:type="dxa"/>
          </w:tcPr>
          <w:p w:rsidR="00C7497B" w:rsidRDefault="00C7497B" w:rsidP="009C0298">
            <w:r>
              <w:t>Michael Whitney</w:t>
            </w:r>
          </w:p>
        </w:tc>
        <w:tc>
          <w:tcPr>
            <w:tcW w:w="2340" w:type="dxa"/>
            <w:vMerge/>
          </w:tcPr>
          <w:p w:rsidR="00C7497B" w:rsidRDefault="00C7497B" w:rsidP="00F628AF"/>
        </w:tc>
        <w:tc>
          <w:tcPr>
            <w:tcW w:w="2099" w:type="dxa"/>
            <w:vMerge/>
          </w:tcPr>
          <w:p w:rsidR="00C7497B" w:rsidRDefault="00C7497B" w:rsidP="006F4BB9"/>
        </w:tc>
      </w:tr>
      <w:tr w:rsidR="00C7497B" w:rsidTr="00991BE2">
        <w:tc>
          <w:tcPr>
            <w:tcW w:w="1728" w:type="dxa"/>
          </w:tcPr>
          <w:p w:rsidR="00C7497B" w:rsidRDefault="00C7497B" w:rsidP="006F4BB9"/>
        </w:tc>
        <w:tc>
          <w:tcPr>
            <w:tcW w:w="2070" w:type="dxa"/>
          </w:tcPr>
          <w:p w:rsidR="00C7497B" w:rsidRDefault="00C7497B" w:rsidP="009C0298">
            <w:r>
              <w:t>Keith Karlsen</w:t>
            </w:r>
          </w:p>
        </w:tc>
        <w:tc>
          <w:tcPr>
            <w:tcW w:w="2340" w:type="dxa"/>
            <w:vMerge/>
          </w:tcPr>
          <w:p w:rsidR="00C7497B" w:rsidRDefault="00C7497B" w:rsidP="006F4BB9"/>
        </w:tc>
        <w:tc>
          <w:tcPr>
            <w:tcW w:w="2099" w:type="dxa"/>
            <w:vMerge/>
          </w:tcPr>
          <w:p w:rsidR="00C7497B" w:rsidRDefault="00C7497B" w:rsidP="006F4BB9"/>
        </w:tc>
      </w:tr>
      <w:tr w:rsidR="00C7497B" w:rsidTr="00991BE2">
        <w:tc>
          <w:tcPr>
            <w:tcW w:w="1728" w:type="dxa"/>
          </w:tcPr>
          <w:p w:rsidR="00C7497B" w:rsidRDefault="00C7497B" w:rsidP="006F4BB9"/>
        </w:tc>
        <w:tc>
          <w:tcPr>
            <w:tcW w:w="2070" w:type="dxa"/>
          </w:tcPr>
          <w:p w:rsidR="00C7497B" w:rsidRDefault="00C7497B" w:rsidP="009C0298">
            <w:r>
              <w:t>Juli Garvey</w:t>
            </w:r>
          </w:p>
        </w:tc>
        <w:tc>
          <w:tcPr>
            <w:tcW w:w="2340" w:type="dxa"/>
            <w:vMerge/>
          </w:tcPr>
          <w:p w:rsidR="00C7497B" w:rsidRDefault="00C7497B" w:rsidP="006F4BB9"/>
        </w:tc>
        <w:tc>
          <w:tcPr>
            <w:tcW w:w="2099" w:type="dxa"/>
            <w:vMerge/>
          </w:tcPr>
          <w:p w:rsidR="00C7497B" w:rsidRDefault="00C7497B" w:rsidP="006F4BB9"/>
        </w:tc>
      </w:tr>
      <w:tr w:rsidR="00C7497B" w:rsidTr="00991BE2">
        <w:tc>
          <w:tcPr>
            <w:tcW w:w="1728" w:type="dxa"/>
          </w:tcPr>
          <w:p w:rsidR="00C7497B" w:rsidRDefault="00C7497B" w:rsidP="006F4BB9"/>
        </w:tc>
        <w:tc>
          <w:tcPr>
            <w:tcW w:w="2070" w:type="dxa"/>
          </w:tcPr>
          <w:p w:rsidR="00C7497B" w:rsidRDefault="00C7497B" w:rsidP="003F2182"/>
        </w:tc>
        <w:tc>
          <w:tcPr>
            <w:tcW w:w="2340" w:type="dxa"/>
            <w:vMerge/>
          </w:tcPr>
          <w:p w:rsidR="00C7497B" w:rsidRDefault="00C7497B" w:rsidP="006F4BB9"/>
        </w:tc>
        <w:tc>
          <w:tcPr>
            <w:tcW w:w="2099" w:type="dxa"/>
            <w:vMerge/>
          </w:tcPr>
          <w:p w:rsidR="00C7497B" w:rsidRDefault="00C7497B" w:rsidP="006F4BB9"/>
        </w:tc>
      </w:tr>
    </w:tbl>
    <w:p w:rsidR="00E853A0" w:rsidRPr="00260CEA" w:rsidRDefault="00E853A0" w:rsidP="00E853A0"/>
    <w:p w:rsidR="00E853A0" w:rsidRDefault="00E853A0" w:rsidP="00EC13A4">
      <w:pPr>
        <w:jc w:val="both"/>
      </w:pPr>
      <w:r>
        <w:t xml:space="preserve">The meeting </w:t>
      </w:r>
      <w:r w:rsidR="00991BE2">
        <w:t>begins at ab</w:t>
      </w:r>
      <w:r w:rsidR="00C7497B">
        <w:t>out 6:30 PM with introductions by Tonya Evans.</w:t>
      </w:r>
    </w:p>
    <w:p w:rsidR="00991BE2" w:rsidRDefault="00842B2D" w:rsidP="00991BE2">
      <w:pPr>
        <w:pStyle w:val="ListParagraph"/>
        <w:numPr>
          <w:ilvl w:val="0"/>
          <w:numId w:val="2"/>
        </w:numPr>
        <w:jc w:val="both"/>
      </w:pPr>
      <w:r>
        <w:t>Quarterly Meeting Minutes</w:t>
      </w:r>
    </w:p>
    <w:p w:rsidR="00991BE2" w:rsidRDefault="00C7497B" w:rsidP="00991BE2">
      <w:pPr>
        <w:pStyle w:val="ListParagraph"/>
        <w:numPr>
          <w:ilvl w:val="1"/>
          <w:numId w:val="2"/>
        </w:numPr>
        <w:jc w:val="both"/>
      </w:pPr>
      <w:r>
        <w:t>August 2019</w:t>
      </w:r>
      <w:r w:rsidR="001B303D">
        <w:t xml:space="preserve"> meeting minutes are approved.</w:t>
      </w:r>
      <w:r>
        <w:t xml:space="preserve"> They will be posted on the website.</w:t>
      </w:r>
    </w:p>
    <w:p w:rsidR="001B303D" w:rsidRDefault="00C7497B" w:rsidP="001B303D">
      <w:pPr>
        <w:pStyle w:val="ListParagraph"/>
        <w:numPr>
          <w:ilvl w:val="0"/>
          <w:numId w:val="2"/>
        </w:numPr>
        <w:jc w:val="both"/>
      </w:pPr>
      <w:r>
        <w:t>Subcommittee Updates</w:t>
      </w:r>
    </w:p>
    <w:p w:rsidR="009E3A92" w:rsidRDefault="00C7497B" w:rsidP="00C7497B">
      <w:pPr>
        <w:pStyle w:val="ListParagraph"/>
        <w:numPr>
          <w:ilvl w:val="1"/>
          <w:numId w:val="2"/>
        </w:numPr>
        <w:jc w:val="both"/>
      </w:pPr>
      <w:r>
        <w:t>There are subcommittees, but there have not been any meetings. Hopefully by next meeting there will be actual subcommittees for Landscaping and Legal.</w:t>
      </w:r>
    </w:p>
    <w:p w:rsidR="00D77D56" w:rsidRDefault="00D77D56" w:rsidP="00C7497B">
      <w:pPr>
        <w:pStyle w:val="ListParagraph"/>
        <w:numPr>
          <w:ilvl w:val="1"/>
          <w:numId w:val="2"/>
        </w:numPr>
        <w:jc w:val="both"/>
      </w:pPr>
      <w:r>
        <w:t>The committees are open for membership and we want people to sign up for them and participate so that we can deal with some of these issues.</w:t>
      </w:r>
    </w:p>
    <w:p w:rsidR="009E3A92" w:rsidRDefault="00C7497B" w:rsidP="009E3A92">
      <w:pPr>
        <w:pStyle w:val="ListParagraph"/>
        <w:numPr>
          <w:ilvl w:val="0"/>
          <w:numId w:val="2"/>
        </w:numPr>
        <w:jc w:val="both"/>
      </w:pPr>
      <w:r>
        <w:t>Member Comments</w:t>
      </w:r>
    </w:p>
    <w:p w:rsidR="00B443BB" w:rsidRDefault="00C7497B" w:rsidP="00B443BB">
      <w:pPr>
        <w:pStyle w:val="ListParagraph"/>
        <w:numPr>
          <w:ilvl w:val="1"/>
          <w:numId w:val="2"/>
        </w:numPr>
        <w:jc w:val="both"/>
      </w:pPr>
      <w:r>
        <w:t xml:space="preserve">Homeowner – Path behind home that leads to Union Pacific has been taken over by transients. They have fires, garbage, noise disturbances, etc. This has happened before, and Union Pacific had been helpful in solving the issue. Recently it has been getting worse and Union Pacific isn’t being as responsive. </w:t>
      </w:r>
      <w:r w:rsidR="00B443BB">
        <w:t>Have contacted Portland non-emergency police, contacted NC police, and need assistance from management. Management has called fire department about fires, and the FD didn’t do anything. Homeowner was hoping that having an HOA would help gain leverage with Union Pacific. Maintenance from Home Forward and IPM both clean up after these camps. A homeowner suggested coming up with a strategy with steps to deal with homeless. Another homeowner suggested putting up a fence, getting the NC police to patrol the area on foot, and to put up signage stating no fires, no camping, etc.</w:t>
      </w:r>
      <w:r w:rsidR="005B5BF9">
        <w:t xml:space="preserve"> Home </w:t>
      </w:r>
      <w:proofErr w:type="gramStart"/>
      <w:r w:rsidR="005B5BF9">
        <w:t>Forward</w:t>
      </w:r>
      <w:proofErr w:type="gramEnd"/>
      <w:r w:rsidR="005B5BF9">
        <w:t xml:space="preserve"> said that if the HOA wants to attain an attorney to get Union Pacific to deal with the problem, we can do that. </w:t>
      </w:r>
      <w:r w:rsidR="00EE474C">
        <w:t>Previously, Union Pacific had dealt with the issue by whacking down all the underbrush.</w:t>
      </w:r>
    </w:p>
    <w:p w:rsidR="00EE474C" w:rsidRDefault="00EE474C" w:rsidP="00EE474C">
      <w:pPr>
        <w:ind w:left="1080" w:firstLine="360"/>
        <w:jc w:val="both"/>
      </w:pPr>
      <w:r>
        <w:t>Management is in the process of building a fence along the property line of Tamarack.</w:t>
      </w:r>
    </w:p>
    <w:p w:rsidR="00B443BB" w:rsidRDefault="00EE474C" w:rsidP="00C7497B">
      <w:pPr>
        <w:pStyle w:val="ListParagraph"/>
        <w:numPr>
          <w:ilvl w:val="1"/>
          <w:numId w:val="2"/>
        </w:numPr>
        <w:jc w:val="both"/>
      </w:pPr>
      <w:r>
        <w:t>A homeowner asked for the names of the officers. Their names are Joshua Silverman, Joann Ortiz, Elise Temple, and Matthew Boyd. If they are on call, Portland police should be able to transfer a homeowner to them.</w:t>
      </w:r>
    </w:p>
    <w:p w:rsidR="00C7497B" w:rsidRDefault="00EE474C" w:rsidP="00C7497B">
      <w:pPr>
        <w:pStyle w:val="ListParagraph"/>
        <w:numPr>
          <w:ilvl w:val="1"/>
          <w:numId w:val="2"/>
        </w:numPr>
        <w:jc w:val="both"/>
      </w:pPr>
      <w:r>
        <w:lastRenderedPageBreak/>
        <w:t xml:space="preserve">A homeowner said that there are </w:t>
      </w:r>
      <w:proofErr w:type="gramStart"/>
      <w:r>
        <w:t>13 lights out in his backyard</w:t>
      </w:r>
      <w:proofErr w:type="gramEnd"/>
      <w:r>
        <w:t xml:space="preserve">. They are high up on poles. A vendor used to replace the bulbs, but now he is being told that he is responsible for it. Michael said that if lights are on homeowner property, they are the responsibility of the homeowners. </w:t>
      </w:r>
      <w:r w:rsidR="008F238B">
        <w:t xml:space="preserve">Because the lights can be turned on and off by the homeowner, and are on their property, they are their responsibility. A homeowner said this is a similar discussion to the previous discussions about who is responsible for trees. </w:t>
      </w:r>
    </w:p>
    <w:p w:rsidR="008F238B" w:rsidRDefault="00F521C9" w:rsidP="00C7497B">
      <w:pPr>
        <w:pStyle w:val="ListParagraph"/>
        <w:numPr>
          <w:ilvl w:val="1"/>
          <w:numId w:val="2"/>
        </w:numPr>
        <w:jc w:val="both"/>
      </w:pPr>
      <w:r>
        <w:t>A homeowner was wondering what we do with third party rental companies, large companies that buy homes in New Columbia and rent them out. There are currently two homes like that. There is nothing in CC&amp;R’s saying they can’t, as long as they pay HOA dues, and renters are screened. The homeowner was concerned that this devalues the interest in the community by the renter. There needs</w:t>
      </w:r>
      <w:r w:rsidR="008019BE">
        <w:t xml:space="preserve"> to be more oversight over this, and a future </w:t>
      </w:r>
      <w:r w:rsidR="00950F9B">
        <w:t xml:space="preserve">conversation about how to deal </w:t>
      </w:r>
      <w:r w:rsidR="008019BE">
        <w:t>with this in the CC&amp;R’s.</w:t>
      </w:r>
    </w:p>
    <w:p w:rsidR="008019BE" w:rsidRDefault="008019BE" w:rsidP="00C7497B">
      <w:pPr>
        <w:pStyle w:val="ListParagraph"/>
        <w:numPr>
          <w:ilvl w:val="1"/>
          <w:numId w:val="2"/>
        </w:numPr>
        <w:jc w:val="both"/>
      </w:pPr>
      <w:r>
        <w:t>A homeowner was concerned about the size of the oak trees on his street, and believes that the trees planted are meant to be in forests, not neighborhoods. He is concerned that these trees are affecting the resale value of homes. The roots can cause damage to foundations.</w:t>
      </w:r>
      <w:r w:rsidR="00950F9B">
        <w:t xml:space="preserve"> Management commented that we do provide maintenance on common area trees, and have arborists out every year to assess all common area trees and recommend removal of diseased or dangerous trees. A homeowner suggested having a tree study to see which trees need to be cut down or replaced. Management will get a bid for another tree study.</w:t>
      </w:r>
    </w:p>
    <w:p w:rsidR="00950F9B" w:rsidRDefault="00950F9B" w:rsidP="00950F9B">
      <w:pPr>
        <w:ind w:left="1440"/>
        <w:jc w:val="both"/>
      </w:pPr>
      <w:r>
        <w:t>If trees are in the front yard of homes, they are the responsibility of the homeowner.</w:t>
      </w:r>
    </w:p>
    <w:p w:rsidR="00950F9B" w:rsidRDefault="00950F9B" w:rsidP="00950F9B">
      <w:pPr>
        <w:ind w:left="1440"/>
        <w:jc w:val="both"/>
      </w:pPr>
      <w:r>
        <w:t xml:space="preserve">A homeowner commented that the builder of his home went out of business two years after he bought </w:t>
      </w:r>
      <w:r w:rsidR="00D77D56">
        <w:t>it, so all warranties on the home became void.</w:t>
      </w:r>
    </w:p>
    <w:p w:rsidR="00461291" w:rsidRDefault="00461291" w:rsidP="00461291">
      <w:pPr>
        <w:pStyle w:val="ListParagraph"/>
        <w:numPr>
          <w:ilvl w:val="1"/>
          <w:numId w:val="2"/>
        </w:numPr>
        <w:jc w:val="both"/>
      </w:pPr>
      <w:r>
        <w:t>A homeowner asked why the City is tearing out wheel chair ramps and putting in new ones. Road improvement in the area was part of a scheduled improvement plan by the City, and included new sidewalks and repainting.</w:t>
      </w:r>
    </w:p>
    <w:p w:rsidR="004A298E" w:rsidRDefault="00535444" w:rsidP="004A298E">
      <w:pPr>
        <w:pStyle w:val="ListParagraph"/>
        <w:numPr>
          <w:ilvl w:val="0"/>
          <w:numId w:val="2"/>
        </w:numPr>
        <w:jc w:val="both"/>
      </w:pPr>
      <w:r>
        <w:t>Financial Review</w:t>
      </w:r>
      <w:r w:rsidR="00D77D56">
        <w:t xml:space="preserve"> – September Financials</w:t>
      </w:r>
    </w:p>
    <w:p w:rsidR="004B7624" w:rsidRDefault="00535444" w:rsidP="00E91300">
      <w:pPr>
        <w:pStyle w:val="ListParagraph"/>
        <w:numPr>
          <w:ilvl w:val="1"/>
          <w:numId w:val="2"/>
        </w:numPr>
        <w:jc w:val="both"/>
      </w:pPr>
      <w:r>
        <w:t>Variance Report</w:t>
      </w:r>
    </w:p>
    <w:p w:rsidR="004B7624" w:rsidRDefault="00D77D56" w:rsidP="004B7624">
      <w:pPr>
        <w:pStyle w:val="ListParagraph"/>
        <w:numPr>
          <w:ilvl w:val="2"/>
          <w:numId w:val="2"/>
        </w:numPr>
        <w:jc w:val="both"/>
      </w:pPr>
      <w:r>
        <w:t>Revenue – no variance of note.</w:t>
      </w:r>
    </w:p>
    <w:p w:rsidR="00D77D56" w:rsidRDefault="00D77D56" w:rsidP="004B7624">
      <w:pPr>
        <w:pStyle w:val="ListParagraph"/>
        <w:numPr>
          <w:ilvl w:val="2"/>
          <w:numId w:val="2"/>
        </w:numPr>
        <w:jc w:val="both"/>
      </w:pPr>
      <w:r>
        <w:t>Payroll – under on payroll. We are down one porter, so that payroll is not reflected. We are hoping to have somebody hired soon.</w:t>
      </w:r>
    </w:p>
    <w:p w:rsidR="00D77D56" w:rsidRDefault="00D77D56" w:rsidP="004B7624">
      <w:pPr>
        <w:pStyle w:val="ListParagraph"/>
        <w:numPr>
          <w:ilvl w:val="2"/>
          <w:numId w:val="2"/>
        </w:numPr>
        <w:jc w:val="both"/>
      </w:pPr>
      <w:r>
        <w:t>Employee Benefit – over on employee benefits.</w:t>
      </w:r>
    </w:p>
    <w:p w:rsidR="00D77D56" w:rsidRDefault="00D77D56" w:rsidP="00D77D56">
      <w:pPr>
        <w:pStyle w:val="ListParagraph"/>
        <w:numPr>
          <w:ilvl w:val="2"/>
          <w:numId w:val="2"/>
        </w:numPr>
        <w:jc w:val="both"/>
      </w:pPr>
      <w:r>
        <w:t>Admin expenses – under budget slightly.</w:t>
      </w:r>
    </w:p>
    <w:p w:rsidR="00D77D56" w:rsidRDefault="00D77D56" w:rsidP="00D77D56">
      <w:pPr>
        <w:pStyle w:val="ListParagraph"/>
        <w:numPr>
          <w:ilvl w:val="2"/>
          <w:numId w:val="2"/>
        </w:numPr>
        <w:jc w:val="both"/>
      </w:pPr>
      <w:r>
        <w:t>Legal expenses – over a bit, as we had to take care of some past due expenses to Vial.</w:t>
      </w:r>
    </w:p>
    <w:p w:rsidR="00D77D56" w:rsidRDefault="00D77D56" w:rsidP="00D77D56">
      <w:pPr>
        <w:pStyle w:val="ListParagraph"/>
        <w:numPr>
          <w:ilvl w:val="2"/>
          <w:numId w:val="2"/>
        </w:numPr>
        <w:jc w:val="both"/>
      </w:pPr>
      <w:r>
        <w:t>Water and electricity – we are way under on water. It could be due to the replaced irrigation system clocks.</w:t>
      </w:r>
    </w:p>
    <w:p w:rsidR="00D77D56" w:rsidRDefault="00D77D56" w:rsidP="00D77D56">
      <w:pPr>
        <w:pStyle w:val="ListParagraph"/>
        <w:numPr>
          <w:ilvl w:val="2"/>
          <w:numId w:val="2"/>
        </w:numPr>
        <w:jc w:val="both"/>
      </w:pPr>
      <w:r>
        <w:t>Maintenance Contracts - $23,000 for reseeding was miscoded. It should be under non-operating expenses, which get paid out of reserves.</w:t>
      </w:r>
    </w:p>
    <w:p w:rsidR="00D77D56" w:rsidRDefault="00D77D56" w:rsidP="00D77D56">
      <w:pPr>
        <w:pStyle w:val="ListParagraph"/>
        <w:numPr>
          <w:ilvl w:val="2"/>
          <w:numId w:val="2"/>
        </w:numPr>
        <w:jc w:val="both"/>
      </w:pPr>
      <w:r>
        <w:t>Pocket Parks – we are still reviewing the plan for pocket parks, as the amount budgeted doesn’t cover what needs to be done to repair them.</w:t>
      </w:r>
    </w:p>
    <w:p w:rsidR="00D77D56" w:rsidRDefault="00D77D56" w:rsidP="00D77D56">
      <w:pPr>
        <w:pStyle w:val="ListParagraph"/>
        <w:numPr>
          <w:ilvl w:val="1"/>
          <w:numId w:val="2"/>
        </w:numPr>
        <w:jc w:val="both"/>
      </w:pPr>
      <w:r>
        <w:t>Balance Sheet</w:t>
      </w:r>
    </w:p>
    <w:p w:rsidR="00D77D56" w:rsidRDefault="00D77D56" w:rsidP="00D77D56">
      <w:pPr>
        <w:pStyle w:val="ListParagraph"/>
        <w:numPr>
          <w:ilvl w:val="2"/>
          <w:numId w:val="2"/>
        </w:numPr>
        <w:jc w:val="both"/>
      </w:pPr>
      <w:r>
        <w:lastRenderedPageBreak/>
        <w:t>Reserves – We are up to $422,486 through September. We did have to transfer $70,389 to cover things that were budgeted for reserves.</w:t>
      </w:r>
    </w:p>
    <w:p w:rsidR="00461291" w:rsidRDefault="00461291" w:rsidP="00461291">
      <w:pPr>
        <w:pStyle w:val="ListParagraph"/>
        <w:numPr>
          <w:ilvl w:val="0"/>
          <w:numId w:val="2"/>
        </w:numPr>
        <w:jc w:val="both"/>
      </w:pPr>
      <w:r>
        <w:t>Budget Review – Proposed budget for 2020</w:t>
      </w:r>
    </w:p>
    <w:p w:rsidR="00461291" w:rsidRDefault="00461291" w:rsidP="00461291">
      <w:pPr>
        <w:pStyle w:val="ListParagraph"/>
        <w:numPr>
          <w:ilvl w:val="1"/>
          <w:numId w:val="2"/>
        </w:numPr>
        <w:jc w:val="both"/>
      </w:pPr>
      <w:r>
        <w:t>We are proposing a 3% increase in HOA dues, bringing them to $101 from $98, and the affordable dues from $63 to $65, and the apartment dues from $65 to $67 per unit. $13 from each of these amounts goes directly into reserves. This amount is based on the Capital Needs Assessment. We have had several years where we had big increases in the dues, so we looked at it closely this year and are proposing a 3% increase.</w:t>
      </w:r>
    </w:p>
    <w:p w:rsidR="00461291" w:rsidRDefault="00461291" w:rsidP="00461291">
      <w:pPr>
        <w:pStyle w:val="ListParagraph"/>
        <w:numPr>
          <w:ilvl w:val="1"/>
          <w:numId w:val="2"/>
        </w:numPr>
        <w:jc w:val="both"/>
      </w:pPr>
      <w:r>
        <w:t>Non-rental income – NSF and late charges. Budgeted based on the past 12 month actuals.</w:t>
      </w:r>
    </w:p>
    <w:p w:rsidR="00461291" w:rsidRDefault="00461291" w:rsidP="00461291">
      <w:pPr>
        <w:pStyle w:val="ListParagraph"/>
        <w:numPr>
          <w:ilvl w:val="1"/>
          <w:numId w:val="2"/>
        </w:numPr>
        <w:jc w:val="both"/>
      </w:pPr>
      <w:r>
        <w:t>Damages and cleaning charges – Based on $25 for each violation charge. There were no charges in 2019, but we are keeping it at $300 for 2020.</w:t>
      </w:r>
    </w:p>
    <w:p w:rsidR="00461291" w:rsidRDefault="00461291" w:rsidP="00461291">
      <w:pPr>
        <w:pStyle w:val="ListParagraph"/>
        <w:numPr>
          <w:ilvl w:val="1"/>
          <w:numId w:val="2"/>
        </w:numPr>
        <w:jc w:val="both"/>
      </w:pPr>
      <w:r>
        <w:t>Bad debt recovery – no longer used on our budget because our attorney does all our collections.</w:t>
      </w:r>
    </w:p>
    <w:p w:rsidR="00461291" w:rsidRDefault="00461291" w:rsidP="00461291">
      <w:pPr>
        <w:pStyle w:val="ListParagraph"/>
        <w:numPr>
          <w:ilvl w:val="1"/>
          <w:numId w:val="2"/>
        </w:numPr>
        <w:jc w:val="both"/>
      </w:pPr>
      <w:r>
        <w:t>Manager salary – based on 5 hours per week; 5% increase budgeted for April 2020.</w:t>
      </w:r>
    </w:p>
    <w:p w:rsidR="00461291" w:rsidRDefault="00461291" w:rsidP="00461291">
      <w:pPr>
        <w:pStyle w:val="ListParagraph"/>
        <w:numPr>
          <w:ilvl w:val="1"/>
          <w:numId w:val="2"/>
        </w:numPr>
        <w:jc w:val="both"/>
      </w:pPr>
      <w:r>
        <w:t xml:space="preserve">Assistant manager salary – based </w:t>
      </w:r>
      <w:r w:rsidR="008A5920">
        <w:t>on 13</w:t>
      </w:r>
      <w:r>
        <w:t xml:space="preserve"> hours </w:t>
      </w:r>
      <w:r>
        <w:t>per week; 5% increase budgeted for April 2020.</w:t>
      </w:r>
    </w:p>
    <w:p w:rsidR="00461291" w:rsidRDefault="00461291" w:rsidP="00461291">
      <w:pPr>
        <w:pStyle w:val="ListParagraph"/>
        <w:numPr>
          <w:ilvl w:val="1"/>
          <w:numId w:val="2"/>
        </w:numPr>
        <w:jc w:val="both"/>
      </w:pPr>
      <w:r>
        <w:t>Payroll taxes – based on 22% of salary.</w:t>
      </w:r>
    </w:p>
    <w:p w:rsidR="00461291" w:rsidRDefault="00461291" w:rsidP="00461291">
      <w:pPr>
        <w:pStyle w:val="ListParagraph"/>
        <w:numPr>
          <w:ilvl w:val="1"/>
          <w:numId w:val="2"/>
        </w:numPr>
        <w:jc w:val="both"/>
      </w:pPr>
      <w:r>
        <w:t>Employee</w:t>
      </w:r>
      <w:r w:rsidR="008A5920">
        <w:t xml:space="preserve"> benefits and workers compensation – Medical and dental for the porter, who will be full-time for the HOA.</w:t>
      </w:r>
    </w:p>
    <w:p w:rsidR="008A5920" w:rsidRDefault="008A5920" w:rsidP="00461291">
      <w:pPr>
        <w:pStyle w:val="ListParagraph"/>
        <w:numPr>
          <w:ilvl w:val="1"/>
          <w:numId w:val="2"/>
        </w:numPr>
        <w:jc w:val="both"/>
      </w:pPr>
      <w:r>
        <w:t>Groundskeeper – 40 hours per week. Cleans up litter and grounds in all the common areas.</w:t>
      </w:r>
    </w:p>
    <w:p w:rsidR="008A5920" w:rsidRDefault="008A5920" w:rsidP="00461291">
      <w:pPr>
        <w:pStyle w:val="ListParagraph"/>
        <w:numPr>
          <w:ilvl w:val="1"/>
          <w:numId w:val="2"/>
        </w:numPr>
        <w:jc w:val="both"/>
      </w:pPr>
      <w:r>
        <w:t xml:space="preserve">Payroll taxes, employee benefits, and workers comp – up slightly from 2019 budget. </w:t>
      </w:r>
    </w:p>
    <w:p w:rsidR="008A5920" w:rsidRDefault="008A5920" w:rsidP="00461291">
      <w:pPr>
        <w:pStyle w:val="ListParagraph"/>
        <w:numPr>
          <w:ilvl w:val="1"/>
          <w:numId w:val="2"/>
        </w:numPr>
        <w:jc w:val="both"/>
      </w:pPr>
      <w:r>
        <w:t xml:space="preserve">Admin expenses </w:t>
      </w:r>
    </w:p>
    <w:p w:rsidR="008A5920" w:rsidRDefault="008A5920" w:rsidP="008A5920">
      <w:pPr>
        <w:pStyle w:val="ListParagraph"/>
        <w:numPr>
          <w:ilvl w:val="2"/>
          <w:numId w:val="2"/>
        </w:numPr>
        <w:jc w:val="both"/>
      </w:pPr>
      <w:r>
        <w:t>Audit expenses – budgeted every year</w:t>
      </w:r>
    </w:p>
    <w:p w:rsidR="008A5920" w:rsidRDefault="008A5920" w:rsidP="008A5920">
      <w:pPr>
        <w:pStyle w:val="ListParagraph"/>
        <w:numPr>
          <w:ilvl w:val="2"/>
          <w:numId w:val="2"/>
        </w:numPr>
        <w:jc w:val="both"/>
      </w:pPr>
      <w:r>
        <w:t>Software – standard 5% year-over-year increase.</w:t>
      </w:r>
    </w:p>
    <w:p w:rsidR="008A5920" w:rsidRDefault="008A5920" w:rsidP="008A5920">
      <w:pPr>
        <w:pStyle w:val="ListParagraph"/>
        <w:numPr>
          <w:ilvl w:val="2"/>
          <w:numId w:val="2"/>
        </w:numPr>
        <w:jc w:val="both"/>
      </w:pPr>
      <w:r>
        <w:t>Bad debt expense – our attorneys</w:t>
      </w:r>
    </w:p>
    <w:p w:rsidR="008A5920" w:rsidRDefault="008A5920" w:rsidP="008A5920">
      <w:pPr>
        <w:pStyle w:val="ListParagraph"/>
        <w:numPr>
          <w:ilvl w:val="2"/>
          <w:numId w:val="2"/>
        </w:numPr>
        <w:jc w:val="both"/>
      </w:pPr>
      <w:r>
        <w:t>Bank charges – keeping the same</w:t>
      </w:r>
    </w:p>
    <w:p w:rsidR="008A5920" w:rsidRDefault="008A5920" w:rsidP="008A5920">
      <w:pPr>
        <w:pStyle w:val="ListParagraph"/>
        <w:numPr>
          <w:ilvl w:val="2"/>
          <w:numId w:val="2"/>
        </w:numPr>
        <w:jc w:val="both"/>
      </w:pPr>
      <w:r>
        <w:t>Courtesy patrol – HOA covers 29.4% of courtesy patrol. We are budgeting for increased security for 4</w:t>
      </w:r>
      <w:r w:rsidRPr="008A5920">
        <w:rPr>
          <w:vertAlign w:val="superscript"/>
        </w:rPr>
        <w:t>th</w:t>
      </w:r>
      <w:r>
        <w:t xml:space="preserve"> of July week, as we have done the past two years. We pay for two police officers for 7 days per week from 5P</w:t>
      </w:r>
      <w:r w:rsidR="004C3731">
        <w:t>M to 12AM. Officers will be at the next HOA meeting.</w:t>
      </w:r>
    </w:p>
    <w:p w:rsidR="00D04B63" w:rsidRDefault="00D04B63" w:rsidP="00D04B63">
      <w:pPr>
        <w:pStyle w:val="ListParagraph"/>
        <w:numPr>
          <w:ilvl w:val="2"/>
          <w:numId w:val="2"/>
        </w:numPr>
        <w:jc w:val="both"/>
      </w:pPr>
      <w:r>
        <w:t>Outside management fee - $8.00 per home</w:t>
      </w:r>
    </w:p>
    <w:p w:rsidR="00D04B63" w:rsidRDefault="00D04B63" w:rsidP="00D04B63">
      <w:pPr>
        <w:pStyle w:val="ListParagraph"/>
        <w:numPr>
          <w:ilvl w:val="1"/>
          <w:numId w:val="2"/>
        </w:numPr>
        <w:jc w:val="both"/>
      </w:pPr>
      <w:r>
        <w:t>Water – budgeted based on previous 12 months, and includes 7% increase based on PWB</w:t>
      </w:r>
    </w:p>
    <w:p w:rsidR="00D04B63" w:rsidRDefault="00D04B63" w:rsidP="00D04B63">
      <w:pPr>
        <w:pStyle w:val="ListParagraph"/>
        <w:numPr>
          <w:ilvl w:val="1"/>
          <w:numId w:val="2"/>
        </w:numPr>
        <w:jc w:val="both"/>
      </w:pPr>
      <w:r>
        <w:t>Electricity – 60% of common area; 2% increase per PGE.</w:t>
      </w:r>
    </w:p>
    <w:p w:rsidR="00D04B63" w:rsidRDefault="00D04B63" w:rsidP="00D04B63">
      <w:pPr>
        <w:pStyle w:val="ListParagraph"/>
        <w:numPr>
          <w:ilvl w:val="1"/>
          <w:numId w:val="2"/>
        </w:numPr>
        <w:jc w:val="both"/>
      </w:pPr>
      <w:r>
        <w:t>Maintenance Materials - $210 for bolts, locks, graffiti removal, etc.</w:t>
      </w:r>
    </w:p>
    <w:p w:rsidR="00D04B63" w:rsidRDefault="00D04B63" w:rsidP="00D04B63">
      <w:pPr>
        <w:pStyle w:val="ListParagraph"/>
        <w:numPr>
          <w:ilvl w:val="1"/>
          <w:numId w:val="2"/>
        </w:numPr>
        <w:jc w:val="both"/>
      </w:pPr>
      <w:r>
        <w:t xml:space="preserve">Maintenance Contracts </w:t>
      </w:r>
    </w:p>
    <w:p w:rsidR="00D04B63" w:rsidRDefault="00D04B63" w:rsidP="00D04B63">
      <w:pPr>
        <w:pStyle w:val="ListParagraph"/>
        <w:numPr>
          <w:ilvl w:val="2"/>
          <w:numId w:val="2"/>
        </w:numPr>
        <w:jc w:val="both"/>
      </w:pPr>
      <w:r>
        <w:t>Electrical – light repairs</w:t>
      </w:r>
    </w:p>
    <w:p w:rsidR="00D04B63" w:rsidRDefault="00D04B63" w:rsidP="00D04B63">
      <w:pPr>
        <w:pStyle w:val="ListParagraph"/>
        <w:numPr>
          <w:ilvl w:val="2"/>
          <w:numId w:val="2"/>
        </w:numPr>
        <w:jc w:val="both"/>
      </w:pPr>
      <w:r>
        <w:t>Pest control – budgeted increase due to a problem with moles.</w:t>
      </w:r>
    </w:p>
    <w:p w:rsidR="00D04B63" w:rsidRDefault="00D04B63" w:rsidP="00D04B63">
      <w:pPr>
        <w:pStyle w:val="ListParagraph"/>
        <w:numPr>
          <w:ilvl w:val="2"/>
          <w:numId w:val="2"/>
        </w:numPr>
        <w:jc w:val="both"/>
      </w:pPr>
      <w:r>
        <w:t xml:space="preserve">Landscaping – regular landscaping contract, based </w:t>
      </w:r>
      <w:r w:rsidR="000A3496">
        <w:t xml:space="preserve">on the proposal by </w:t>
      </w:r>
      <w:proofErr w:type="spellStart"/>
      <w:r w:rsidR="000A3496">
        <w:t>Valleyscapes</w:t>
      </w:r>
      <w:proofErr w:type="spellEnd"/>
      <w:r w:rsidR="000A3496">
        <w:t>, with an annual increase of 3%.</w:t>
      </w:r>
    </w:p>
    <w:p w:rsidR="000A3496" w:rsidRDefault="007A4F73" w:rsidP="00D04B63">
      <w:pPr>
        <w:pStyle w:val="ListParagraph"/>
        <w:numPr>
          <w:ilvl w:val="2"/>
          <w:numId w:val="2"/>
        </w:numPr>
        <w:jc w:val="both"/>
      </w:pPr>
      <w:r>
        <w:t>Miscellaneous - $9</w:t>
      </w:r>
      <w:r w:rsidR="000A3496">
        <w:t>,0</w:t>
      </w:r>
      <w:r>
        <w:t>00 for tree lifting and clearance</w:t>
      </w:r>
    </w:p>
    <w:p w:rsidR="000A3496" w:rsidRDefault="000A3496" w:rsidP="000A3496">
      <w:pPr>
        <w:pStyle w:val="ListParagraph"/>
        <w:numPr>
          <w:ilvl w:val="1"/>
          <w:numId w:val="2"/>
        </w:numPr>
        <w:jc w:val="both"/>
      </w:pPr>
      <w:r>
        <w:t xml:space="preserve">Non-recurring expenses – </w:t>
      </w:r>
      <w:r w:rsidR="007A4F73">
        <w:t>amount coming out of reserves</w:t>
      </w:r>
    </w:p>
    <w:p w:rsidR="007A4F73" w:rsidRDefault="007A4F73" w:rsidP="007A4F73">
      <w:pPr>
        <w:pStyle w:val="ListParagraph"/>
        <w:numPr>
          <w:ilvl w:val="2"/>
          <w:numId w:val="2"/>
        </w:numPr>
        <w:jc w:val="both"/>
      </w:pPr>
      <w:r>
        <w:lastRenderedPageBreak/>
        <w:t>Wastewater systems</w:t>
      </w:r>
    </w:p>
    <w:p w:rsidR="007A4F73" w:rsidRDefault="007A4F73" w:rsidP="007A4F73">
      <w:pPr>
        <w:pStyle w:val="ListParagraph"/>
        <w:numPr>
          <w:ilvl w:val="2"/>
          <w:numId w:val="2"/>
        </w:numPr>
        <w:jc w:val="both"/>
      </w:pPr>
      <w:r>
        <w:t>Pocket park upgrades – proposing $162,600</w:t>
      </w:r>
    </w:p>
    <w:p w:rsidR="007A4F73" w:rsidRDefault="007A4F73" w:rsidP="007A4F73">
      <w:pPr>
        <w:pStyle w:val="ListParagraph"/>
        <w:numPr>
          <w:ilvl w:val="2"/>
          <w:numId w:val="2"/>
        </w:numPr>
        <w:jc w:val="both"/>
      </w:pPr>
      <w:r>
        <w:t xml:space="preserve">Replacing 5 </w:t>
      </w:r>
      <w:proofErr w:type="spellStart"/>
      <w:r>
        <w:t>hydropoint</w:t>
      </w:r>
      <w:proofErr w:type="spellEnd"/>
      <w:r>
        <w:t xml:space="preserve"> controllers</w:t>
      </w:r>
    </w:p>
    <w:p w:rsidR="007A4F73" w:rsidRDefault="007A4F73" w:rsidP="007A4F73">
      <w:pPr>
        <w:pStyle w:val="ListParagraph"/>
        <w:numPr>
          <w:ilvl w:val="2"/>
          <w:numId w:val="2"/>
        </w:numPr>
        <w:jc w:val="both"/>
      </w:pPr>
      <w:r>
        <w:t>Landscape upgrades – going up to $157,741</w:t>
      </w:r>
    </w:p>
    <w:p w:rsidR="007A4F73" w:rsidRDefault="007A4F73" w:rsidP="007A4F73">
      <w:pPr>
        <w:pStyle w:val="ListParagraph"/>
        <w:numPr>
          <w:ilvl w:val="2"/>
          <w:numId w:val="2"/>
        </w:numPr>
        <w:jc w:val="both"/>
      </w:pPr>
      <w:r>
        <w:t>Pavement and walkways – asphalt repairs in back alleyways. Asphalt settles and creates puddles.</w:t>
      </w:r>
    </w:p>
    <w:p w:rsidR="007A4F73" w:rsidRDefault="00E57B9C" w:rsidP="007A4F73">
      <w:pPr>
        <w:pStyle w:val="ListParagraph"/>
        <w:numPr>
          <w:ilvl w:val="1"/>
          <w:numId w:val="2"/>
        </w:numPr>
        <w:jc w:val="both"/>
      </w:pPr>
      <w:r>
        <w:t xml:space="preserve">Landscape Budget review (directly from </w:t>
      </w:r>
      <w:proofErr w:type="spellStart"/>
      <w:r>
        <w:t>Valleyscapes</w:t>
      </w:r>
      <w:proofErr w:type="spellEnd"/>
      <w:r>
        <w:t>)</w:t>
      </w:r>
    </w:p>
    <w:p w:rsidR="00E57B9C" w:rsidRDefault="00E57B9C" w:rsidP="00E57B9C">
      <w:pPr>
        <w:pStyle w:val="ListParagraph"/>
        <w:numPr>
          <w:ilvl w:val="1"/>
          <w:numId w:val="2"/>
        </w:numPr>
        <w:jc w:val="both"/>
      </w:pPr>
      <w:r>
        <w:t>Capital Needs Assessment review – forecasting our needs out to 2045</w:t>
      </w:r>
    </w:p>
    <w:p w:rsidR="00E57B9C" w:rsidRDefault="00E57B9C" w:rsidP="00E57B9C">
      <w:pPr>
        <w:pStyle w:val="ListParagraph"/>
        <w:numPr>
          <w:ilvl w:val="2"/>
          <w:numId w:val="2"/>
        </w:numPr>
        <w:jc w:val="both"/>
      </w:pPr>
      <w:r>
        <w:t>Management took the 2020 year-end balance and compared it to the $13/month dues that go to the reserves, and included a 5% increase per year. The balance doesn’t go negative until 2030.</w:t>
      </w:r>
      <w:bookmarkStart w:id="0" w:name="_GoBack"/>
      <w:bookmarkEnd w:id="0"/>
    </w:p>
    <w:p w:rsidR="00735F08" w:rsidRDefault="00A348BB" w:rsidP="008655C6">
      <w:pPr>
        <w:pStyle w:val="ListParagraph"/>
        <w:numPr>
          <w:ilvl w:val="0"/>
          <w:numId w:val="2"/>
        </w:numPr>
        <w:jc w:val="both"/>
      </w:pPr>
      <w:r>
        <w:t>Meeting is concluded.</w:t>
      </w:r>
    </w:p>
    <w:sectPr w:rsidR="00735F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FB" w:rsidRDefault="009B15FB" w:rsidP="009B15FB">
      <w:pPr>
        <w:spacing w:after="0" w:line="240" w:lineRule="auto"/>
      </w:pPr>
      <w:r>
        <w:separator/>
      </w:r>
    </w:p>
  </w:endnote>
  <w:endnote w:type="continuationSeparator" w:id="0">
    <w:p w:rsidR="009B15FB" w:rsidRDefault="009B15FB" w:rsidP="009B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FB" w:rsidRDefault="009B15FB" w:rsidP="009B15FB">
      <w:pPr>
        <w:spacing w:after="0" w:line="240" w:lineRule="auto"/>
      </w:pPr>
      <w:r>
        <w:separator/>
      </w:r>
    </w:p>
  </w:footnote>
  <w:footnote w:type="continuationSeparator" w:id="0">
    <w:p w:rsidR="009B15FB" w:rsidRDefault="009B15FB" w:rsidP="009B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B" w:rsidRDefault="009B1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4F"/>
    <w:multiLevelType w:val="hybridMultilevel"/>
    <w:tmpl w:val="13EC9C4A"/>
    <w:lvl w:ilvl="0" w:tplc="C2524D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69F7"/>
    <w:multiLevelType w:val="hybridMultilevel"/>
    <w:tmpl w:val="F3769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275D1B"/>
    <w:multiLevelType w:val="hybridMultilevel"/>
    <w:tmpl w:val="195AF7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5B1167"/>
    <w:multiLevelType w:val="hybridMultilevel"/>
    <w:tmpl w:val="C20A9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146C5F"/>
    <w:multiLevelType w:val="hybridMultilevel"/>
    <w:tmpl w:val="74148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C36735"/>
    <w:multiLevelType w:val="hybridMultilevel"/>
    <w:tmpl w:val="63E4C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660F94"/>
    <w:multiLevelType w:val="hybridMultilevel"/>
    <w:tmpl w:val="8714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42950"/>
    <w:multiLevelType w:val="hybridMultilevel"/>
    <w:tmpl w:val="D22EC710"/>
    <w:lvl w:ilvl="0" w:tplc="6BAE7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13C5F"/>
    <w:multiLevelType w:val="hybridMultilevel"/>
    <w:tmpl w:val="6CB4C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2A2007B"/>
    <w:multiLevelType w:val="hybridMultilevel"/>
    <w:tmpl w:val="16AC4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6"/>
  </w:num>
  <w:num w:numId="6">
    <w:abstractNumId w:val="8"/>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A0"/>
    <w:rsid w:val="000002BF"/>
    <w:rsid w:val="00002E14"/>
    <w:rsid w:val="000033F6"/>
    <w:rsid w:val="00003B7E"/>
    <w:rsid w:val="00004A1C"/>
    <w:rsid w:val="00006653"/>
    <w:rsid w:val="0001526D"/>
    <w:rsid w:val="00016197"/>
    <w:rsid w:val="00016B8B"/>
    <w:rsid w:val="00020129"/>
    <w:rsid w:val="00020BA7"/>
    <w:rsid w:val="00020F6D"/>
    <w:rsid w:val="00021400"/>
    <w:rsid w:val="0002590F"/>
    <w:rsid w:val="00027623"/>
    <w:rsid w:val="00031224"/>
    <w:rsid w:val="00031983"/>
    <w:rsid w:val="0003488F"/>
    <w:rsid w:val="00036FF5"/>
    <w:rsid w:val="00041460"/>
    <w:rsid w:val="00041D48"/>
    <w:rsid w:val="00043550"/>
    <w:rsid w:val="00050125"/>
    <w:rsid w:val="00051756"/>
    <w:rsid w:val="00056F87"/>
    <w:rsid w:val="00063B31"/>
    <w:rsid w:val="000647C0"/>
    <w:rsid w:val="000666D4"/>
    <w:rsid w:val="000675F5"/>
    <w:rsid w:val="0007182A"/>
    <w:rsid w:val="00071AB7"/>
    <w:rsid w:val="000731EA"/>
    <w:rsid w:val="00074247"/>
    <w:rsid w:val="000753BA"/>
    <w:rsid w:val="00077206"/>
    <w:rsid w:val="00080D4B"/>
    <w:rsid w:val="0008626D"/>
    <w:rsid w:val="00087020"/>
    <w:rsid w:val="00090C83"/>
    <w:rsid w:val="00093A46"/>
    <w:rsid w:val="000961C0"/>
    <w:rsid w:val="000966AD"/>
    <w:rsid w:val="000A0268"/>
    <w:rsid w:val="000A1587"/>
    <w:rsid w:val="000A3319"/>
    <w:rsid w:val="000A3452"/>
    <w:rsid w:val="000A3496"/>
    <w:rsid w:val="000A5303"/>
    <w:rsid w:val="000B0894"/>
    <w:rsid w:val="000B0E3A"/>
    <w:rsid w:val="000C0E3A"/>
    <w:rsid w:val="000C0E4E"/>
    <w:rsid w:val="000C11E3"/>
    <w:rsid w:val="000C2046"/>
    <w:rsid w:val="000C27DD"/>
    <w:rsid w:val="000C3907"/>
    <w:rsid w:val="000C3A0D"/>
    <w:rsid w:val="000C65FA"/>
    <w:rsid w:val="000C7232"/>
    <w:rsid w:val="000D1169"/>
    <w:rsid w:val="000D11DF"/>
    <w:rsid w:val="000E08C1"/>
    <w:rsid w:val="000E36AE"/>
    <w:rsid w:val="000E4C6E"/>
    <w:rsid w:val="000E61F3"/>
    <w:rsid w:val="000E6A3B"/>
    <w:rsid w:val="000E7FDE"/>
    <w:rsid w:val="000F366C"/>
    <w:rsid w:val="000F447C"/>
    <w:rsid w:val="000F63D0"/>
    <w:rsid w:val="000F648A"/>
    <w:rsid w:val="000F65BC"/>
    <w:rsid w:val="000F673B"/>
    <w:rsid w:val="0010704F"/>
    <w:rsid w:val="00107DFD"/>
    <w:rsid w:val="00110734"/>
    <w:rsid w:val="001129A7"/>
    <w:rsid w:val="00116B44"/>
    <w:rsid w:val="00117151"/>
    <w:rsid w:val="0012252E"/>
    <w:rsid w:val="001242C6"/>
    <w:rsid w:val="0012693F"/>
    <w:rsid w:val="0012746A"/>
    <w:rsid w:val="0013126C"/>
    <w:rsid w:val="00134167"/>
    <w:rsid w:val="0013440F"/>
    <w:rsid w:val="001406E3"/>
    <w:rsid w:val="00143261"/>
    <w:rsid w:val="00143A6D"/>
    <w:rsid w:val="00146576"/>
    <w:rsid w:val="00147B76"/>
    <w:rsid w:val="001530D8"/>
    <w:rsid w:val="0015432A"/>
    <w:rsid w:val="001544B5"/>
    <w:rsid w:val="001563B0"/>
    <w:rsid w:val="00157420"/>
    <w:rsid w:val="0016237D"/>
    <w:rsid w:val="001702BE"/>
    <w:rsid w:val="00173409"/>
    <w:rsid w:val="001735CE"/>
    <w:rsid w:val="00174E24"/>
    <w:rsid w:val="00175F81"/>
    <w:rsid w:val="00186C64"/>
    <w:rsid w:val="00191BEA"/>
    <w:rsid w:val="00192CA2"/>
    <w:rsid w:val="001A29C5"/>
    <w:rsid w:val="001A3EA5"/>
    <w:rsid w:val="001A5005"/>
    <w:rsid w:val="001A5F26"/>
    <w:rsid w:val="001B08B7"/>
    <w:rsid w:val="001B21AC"/>
    <w:rsid w:val="001B303D"/>
    <w:rsid w:val="001B5B79"/>
    <w:rsid w:val="001C1991"/>
    <w:rsid w:val="001C2449"/>
    <w:rsid w:val="001C262C"/>
    <w:rsid w:val="001C2D71"/>
    <w:rsid w:val="001C6C2B"/>
    <w:rsid w:val="001C7AC7"/>
    <w:rsid w:val="001D1757"/>
    <w:rsid w:val="001D2BC5"/>
    <w:rsid w:val="001D5B92"/>
    <w:rsid w:val="001D64FD"/>
    <w:rsid w:val="001D65FD"/>
    <w:rsid w:val="001D7E9A"/>
    <w:rsid w:val="001E0EC3"/>
    <w:rsid w:val="001E3571"/>
    <w:rsid w:val="001E458B"/>
    <w:rsid w:val="001F0052"/>
    <w:rsid w:val="001F1DCB"/>
    <w:rsid w:val="001F26B6"/>
    <w:rsid w:val="001F4D6F"/>
    <w:rsid w:val="001F50D7"/>
    <w:rsid w:val="001F534D"/>
    <w:rsid w:val="00200620"/>
    <w:rsid w:val="00201E8F"/>
    <w:rsid w:val="002033F4"/>
    <w:rsid w:val="00203D49"/>
    <w:rsid w:val="00207CE7"/>
    <w:rsid w:val="002110C9"/>
    <w:rsid w:val="0021139D"/>
    <w:rsid w:val="00212B9D"/>
    <w:rsid w:val="00215D53"/>
    <w:rsid w:val="00220559"/>
    <w:rsid w:val="00222223"/>
    <w:rsid w:val="00223462"/>
    <w:rsid w:val="002238DF"/>
    <w:rsid w:val="002243B8"/>
    <w:rsid w:val="002271E6"/>
    <w:rsid w:val="00232CBA"/>
    <w:rsid w:val="002336C2"/>
    <w:rsid w:val="002403E0"/>
    <w:rsid w:val="00240B5D"/>
    <w:rsid w:val="00244919"/>
    <w:rsid w:val="00245DD5"/>
    <w:rsid w:val="002470A5"/>
    <w:rsid w:val="002514FA"/>
    <w:rsid w:val="00252A62"/>
    <w:rsid w:val="00255CAB"/>
    <w:rsid w:val="00257FB6"/>
    <w:rsid w:val="00260CEA"/>
    <w:rsid w:val="0026266E"/>
    <w:rsid w:val="00262B5F"/>
    <w:rsid w:val="00266CE2"/>
    <w:rsid w:val="0027002A"/>
    <w:rsid w:val="00275AA4"/>
    <w:rsid w:val="00281F3E"/>
    <w:rsid w:val="002832B1"/>
    <w:rsid w:val="002838CE"/>
    <w:rsid w:val="00285182"/>
    <w:rsid w:val="00291192"/>
    <w:rsid w:val="00291892"/>
    <w:rsid w:val="00291E57"/>
    <w:rsid w:val="00294AD9"/>
    <w:rsid w:val="00295DED"/>
    <w:rsid w:val="0029606C"/>
    <w:rsid w:val="0029613E"/>
    <w:rsid w:val="002A105A"/>
    <w:rsid w:val="002A38F7"/>
    <w:rsid w:val="002B1AA7"/>
    <w:rsid w:val="002B342D"/>
    <w:rsid w:val="002B4C18"/>
    <w:rsid w:val="002B50DD"/>
    <w:rsid w:val="002B670C"/>
    <w:rsid w:val="002B6FF9"/>
    <w:rsid w:val="002C46BC"/>
    <w:rsid w:val="002C59FF"/>
    <w:rsid w:val="002E1CC4"/>
    <w:rsid w:val="002E245C"/>
    <w:rsid w:val="002E32DB"/>
    <w:rsid w:val="002E55D7"/>
    <w:rsid w:val="002E799C"/>
    <w:rsid w:val="002F047E"/>
    <w:rsid w:val="00300FC3"/>
    <w:rsid w:val="00301DE8"/>
    <w:rsid w:val="00310BCE"/>
    <w:rsid w:val="003110E4"/>
    <w:rsid w:val="0031239D"/>
    <w:rsid w:val="0031584B"/>
    <w:rsid w:val="00317213"/>
    <w:rsid w:val="003174A2"/>
    <w:rsid w:val="00321045"/>
    <w:rsid w:val="0032119A"/>
    <w:rsid w:val="00322471"/>
    <w:rsid w:val="003224CC"/>
    <w:rsid w:val="003278AC"/>
    <w:rsid w:val="003322CE"/>
    <w:rsid w:val="00332B17"/>
    <w:rsid w:val="00335EF6"/>
    <w:rsid w:val="00336C01"/>
    <w:rsid w:val="00341503"/>
    <w:rsid w:val="00345043"/>
    <w:rsid w:val="0034555D"/>
    <w:rsid w:val="00350A6E"/>
    <w:rsid w:val="0035261F"/>
    <w:rsid w:val="0035670E"/>
    <w:rsid w:val="003575F4"/>
    <w:rsid w:val="00357AD5"/>
    <w:rsid w:val="00361E2E"/>
    <w:rsid w:val="00376F98"/>
    <w:rsid w:val="0038244C"/>
    <w:rsid w:val="00383E5D"/>
    <w:rsid w:val="00386B66"/>
    <w:rsid w:val="0038760D"/>
    <w:rsid w:val="00394829"/>
    <w:rsid w:val="00396D3C"/>
    <w:rsid w:val="003A482B"/>
    <w:rsid w:val="003A48E9"/>
    <w:rsid w:val="003A73DA"/>
    <w:rsid w:val="003B123B"/>
    <w:rsid w:val="003B6F15"/>
    <w:rsid w:val="003B7BFE"/>
    <w:rsid w:val="003C1749"/>
    <w:rsid w:val="003C3B95"/>
    <w:rsid w:val="003C62CA"/>
    <w:rsid w:val="003C7AC2"/>
    <w:rsid w:val="003D20D1"/>
    <w:rsid w:val="003D5AE1"/>
    <w:rsid w:val="003D7848"/>
    <w:rsid w:val="003D79EB"/>
    <w:rsid w:val="003E0959"/>
    <w:rsid w:val="003E0B6A"/>
    <w:rsid w:val="003E35A0"/>
    <w:rsid w:val="003F0231"/>
    <w:rsid w:val="003F3467"/>
    <w:rsid w:val="00402E08"/>
    <w:rsid w:val="0040446F"/>
    <w:rsid w:val="00406F48"/>
    <w:rsid w:val="00411978"/>
    <w:rsid w:val="00412953"/>
    <w:rsid w:val="00412A31"/>
    <w:rsid w:val="00417F02"/>
    <w:rsid w:val="00430EEE"/>
    <w:rsid w:val="0043165C"/>
    <w:rsid w:val="00432336"/>
    <w:rsid w:val="00436641"/>
    <w:rsid w:val="00441AEC"/>
    <w:rsid w:val="00442C3E"/>
    <w:rsid w:val="00457018"/>
    <w:rsid w:val="00461291"/>
    <w:rsid w:val="004620E4"/>
    <w:rsid w:val="004652BC"/>
    <w:rsid w:val="0046660C"/>
    <w:rsid w:val="00466F52"/>
    <w:rsid w:val="00473974"/>
    <w:rsid w:val="004805F0"/>
    <w:rsid w:val="004809A8"/>
    <w:rsid w:val="0048347C"/>
    <w:rsid w:val="0048491D"/>
    <w:rsid w:val="00484CE2"/>
    <w:rsid w:val="00485291"/>
    <w:rsid w:val="00485C1B"/>
    <w:rsid w:val="00492D13"/>
    <w:rsid w:val="00494355"/>
    <w:rsid w:val="00496330"/>
    <w:rsid w:val="00497088"/>
    <w:rsid w:val="00497F1E"/>
    <w:rsid w:val="004A298E"/>
    <w:rsid w:val="004A395E"/>
    <w:rsid w:val="004A521F"/>
    <w:rsid w:val="004A59E7"/>
    <w:rsid w:val="004B15C3"/>
    <w:rsid w:val="004B7624"/>
    <w:rsid w:val="004C1207"/>
    <w:rsid w:val="004C358C"/>
    <w:rsid w:val="004C3731"/>
    <w:rsid w:val="004C3D0B"/>
    <w:rsid w:val="004C54DA"/>
    <w:rsid w:val="004C7F85"/>
    <w:rsid w:val="004D2301"/>
    <w:rsid w:val="004D4B61"/>
    <w:rsid w:val="004E047E"/>
    <w:rsid w:val="004E386B"/>
    <w:rsid w:val="004E5505"/>
    <w:rsid w:val="004E5B9F"/>
    <w:rsid w:val="004E7F13"/>
    <w:rsid w:val="004F3012"/>
    <w:rsid w:val="004F5E14"/>
    <w:rsid w:val="00505880"/>
    <w:rsid w:val="005061E0"/>
    <w:rsid w:val="00506A4F"/>
    <w:rsid w:val="00506D5C"/>
    <w:rsid w:val="00507E6B"/>
    <w:rsid w:val="005168DB"/>
    <w:rsid w:val="00517271"/>
    <w:rsid w:val="005209CF"/>
    <w:rsid w:val="00525F0F"/>
    <w:rsid w:val="00535444"/>
    <w:rsid w:val="005363C1"/>
    <w:rsid w:val="00541D35"/>
    <w:rsid w:val="0054243E"/>
    <w:rsid w:val="00545C70"/>
    <w:rsid w:val="00553C02"/>
    <w:rsid w:val="00556AC2"/>
    <w:rsid w:val="005608E8"/>
    <w:rsid w:val="005652EA"/>
    <w:rsid w:val="00567330"/>
    <w:rsid w:val="00567AAB"/>
    <w:rsid w:val="005769B1"/>
    <w:rsid w:val="00581763"/>
    <w:rsid w:val="00583277"/>
    <w:rsid w:val="0058394C"/>
    <w:rsid w:val="00583BE8"/>
    <w:rsid w:val="0059045D"/>
    <w:rsid w:val="00597539"/>
    <w:rsid w:val="005A7DEC"/>
    <w:rsid w:val="005B030A"/>
    <w:rsid w:val="005B3DAC"/>
    <w:rsid w:val="005B47B6"/>
    <w:rsid w:val="005B4CBD"/>
    <w:rsid w:val="005B5BF9"/>
    <w:rsid w:val="005B7749"/>
    <w:rsid w:val="005C1C2D"/>
    <w:rsid w:val="005C4576"/>
    <w:rsid w:val="005D57F5"/>
    <w:rsid w:val="005D629B"/>
    <w:rsid w:val="005D7DAE"/>
    <w:rsid w:val="005E089D"/>
    <w:rsid w:val="005E0A67"/>
    <w:rsid w:val="005E19F9"/>
    <w:rsid w:val="005E3944"/>
    <w:rsid w:val="005E56AE"/>
    <w:rsid w:val="005E67B3"/>
    <w:rsid w:val="005E7DCF"/>
    <w:rsid w:val="005E7E1E"/>
    <w:rsid w:val="005E7EAB"/>
    <w:rsid w:val="005F0E90"/>
    <w:rsid w:val="005F35EB"/>
    <w:rsid w:val="005F5E15"/>
    <w:rsid w:val="0060587E"/>
    <w:rsid w:val="006073B7"/>
    <w:rsid w:val="00616BD1"/>
    <w:rsid w:val="006229D2"/>
    <w:rsid w:val="00624277"/>
    <w:rsid w:val="00624D3E"/>
    <w:rsid w:val="00626AF2"/>
    <w:rsid w:val="00631D26"/>
    <w:rsid w:val="00640AC4"/>
    <w:rsid w:val="0064243E"/>
    <w:rsid w:val="00643652"/>
    <w:rsid w:val="006443CA"/>
    <w:rsid w:val="00646238"/>
    <w:rsid w:val="00647A75"/>
    <w:rsid w:val="0065078E"/>
    <w:rsid w:val="00652507"/>
    <w:rsid w:val="00654579"/>
    <w:rsid w:val="00654EE0"/>
    <w:rsid w:val="00655067"/>
    <w:rsid w:val="00656DD7"/>
    <w:rsid w:val="006574B3"/>
    <w:rsid w:val="00662007"/>
    <w:rsid w:val="00662080"/>
    <w:rsid w:val="006654A0"/>
    <w:rsid w:val="00671751"/>
    <w:rsid w:val="006731B0"/>
    <w:rsid w:val="006734B0"/>
    <w:rsid w:val="006736DD"/>
    <w:rsid w:val="00674802"/>
    <w:rsid w:val="0068038D"/>
    <w:rsid w:val="00681574"/>
    <w:rsid w:val="00681A88"/>
    <w:rsid w:val="00683F52"/>
    <w:rsid w:val="00685831"/>
    <w:rsid w:val="00686585"/>
    <w:rsid w:val="00691592"/>
    <w:rsid w:val="0069183F"/>
    <w:rsid w:val="0069189C"/>
    <w:rsid w:val="00691928"/>
    <w:rsid w:val="00691FDC"/>
    <w:rsid w:val="00695163"/>
    <w:rsid w:val="00697C59"/>
    <w:rsid w:val="006A0A95"/>
    <w:rsid w:val="006A29B8"/>
    <w:rsid w:val="006A52F4"/>
    <w:rsid w:val="006A5828"/>
    <w:rsid w:val="006A583A"/>
    <w:rsid w:val="006A6B24"/>
    <w:rsid w:val="006B09CB"/>
    <w:rsid w:val="006B0CB4"/>
    <w:rsid w:val="006B3723"/>
    <w:rsid w:val="006B5372"/>
    <w:rsid w:val="006B629E"/>
    <w:rsid w:val="006B6384"/>
    <w:rsid w:val="006C183D"/>
    <w:rsid w:val="006C2822"/>
    <w:rsid w:val="006C2A0B"/>
    <w:rsid w:val="006C4341"/>
    <w:rsid w:val="006D1362"/>
    <w:rsid w:val="006D1948"/>
    <w:rsid w:val="006D1FA4"/>
    <w:rsid w:val="006D74EC"/>
    <w:rsid w:val="006F03E1"/>
    <w:rsid w:val="006F2A94"/>
    <w:rsid w:val="006F3A0F"/>
    <w:rsid w:val="006F3EE2"/>
    <w:rsid w:val="006F4BB9"/>
    <w:rsid w:val="006F52FB"/>
    <w:rsid w:val="007003B7"/>
    <w:rsid w:val="007046FA"/>
    <w:rsid w:val="00704B03"/>
    <w:rsid w:val="00705BD5"/>
    <w:rsid w:val="0071320C"/>
    <w:rsid w:val="00720544"/>
    <w:rsid w:val="00723A8F"/>
    <w:rsid w:val="00726646"/>
    <w:rsid w:val="00730752"/>
    <w:rsid w:val="00732201"/>
    <w:rsid w:val="00733F25"/>
    <w:rsid w:val="00735F08"/>
    <w:rsid w:val="0073720B"/>
    <w:rsid w:val="0075032C"/>
    <w:rsid w:val="00752742"/>
    <w:rsid w:val="00752D56"/>
    <w:rsid w:val="0076310E"/>
    <w:rsid w:val="00765D04"/>
    <w:rsid w:val="007764AF"/>
    <w:rsid w:val="00781834"/>
    <w:rsid w:val="00781DAE"/>
    <w:rsid w:val="0078235C"/>
    <w:rsid w:val="00782BCE"/>
    <w:rsid w:val="00784E3E"/>
    <w:rsid w:val="00785B30"/>
    <w:rsid w:val="00785F6E"/>
    <w:rsid w:val="00786206"/>
    <w:rsid w:val="0079252F"/>
    <w:rsid w:val="00793376"/>
    <w:rsid w:val="0079371B"/>
    <w:rsid w:val="00794420"/>
    <w:rsid w:val="007954FA"/>
    <w:rsid w:val="00795569"/>
    <w:rsid w:val="00796D01"/>
    <w:rsid w:val="007A2CF6"/>
    <w:rsid w:val="007A3918"/>
    <w:rsid w:val="007A4F73"/>
    <w:rsid w:val="007A4FFC"/>
    <w:rsid w:val="007A7DFA"/>
    <w:rsid w:val="007B1FDE"/>
    <w:rsid w:val="007B3AD5"/>
    <w:rsid w:val="007B594D"/>
    <w:rsid w:val="007B6BEA"/>
    <w:rsid w:val="007C10AE"/>
    <w:rsid w:val="007C3CB2"/>
    <w:rsid w:val="007C4664"/>
    <w:rsid w:val="007D2AE6"/>
    <w:rsid w:val="007D3A46"/>
    <w:rsid w:val="007E024F"/>
    <w:rsid w:val="007E27C0"/>
    <w:rsid w:val="007E7120"/>
    <w:rsid w:val="007F0154"/>
    <w:rsid w:val="007F1459"/>
    <w:rsid w:val="007F5FB5"/>
    <w:rsid w:val="00801951"/>
    <w:rsid w:val="008019BE"/>
    <w:rsid w:val="008101C6"/>
    <w:rsid w:val="008101E8"/>
    <w:rsid w:val="0081034B"/>
    <w:rsid w:val="00810EE4"/>
    <w:rsid w:val="00815E5F"/>
    <w:rsid w:val="00820A49"/>
    <w:rsid w:val="0082235A"/>
    <w:rsid w:val="0082432B"/>
    <w:rsid w:val="00825445"/>
    <w:rsid w:val="00830684"/>
    <w:rsid w:val="008358F4"/>
    <w:rsid w:val="00842A92"/>
    <w:rsid w:val="00842B2D"/>
    <w:rsid w:val="008469F1"/>
    <w:rsid w:val="00850FE5"/>
    <w:rsid w:val="00852AC8"/>
    <w:rsid w:val="00853DE9"/>
    <w:rsid w:val="00860458"/>
    <w:rsid w:val="00860FA4"/>
    <w:rsid w:val="00863606"/>
    <w:rsid w:val="00864D8B"/>
    <w:rsid w:val="008655C6"/>
    <w:rsid w:val="008726C5"/>
    <w:rsid w:val="0087317D"/>
    <w:rsid w:val="008818D5"/>
    <w:rsid w:val="00884E71"/>
    <w:rsid w:val="008851ED"/>
    <w:rsid w:val="00886955"/>
    <w:rsid w:val="00887DAE"/>
    <w:rsid w:val="00892B1D"/>
    <w:rsid w:val="008A0FAB"/>
    <w:rsid w:val="008A2FB4"/>
    <w:rsid w:val="008A4DA1"/>
    <w:rsid w:val="008A5920"/>
    <w:rsid w:val="008B23D1"/>
    <w:rsid w:val="008B5067"/>
    <w:rsid w:val="008B6B62"/>
    <w:rsid w:val="008B6BED"/>
    <w:rsid w:val="008B71BD"/>
    <w:rsid w:val="008B7418"/>
    <w:rsid w:val="008B759B"/>
    <w:rsid w:val="008B79B3"/>
    <w:rsid w:val="008B7CD6"/>
    <w:rsid w:val="008C23E3"/>
    <w:rsid w:val="008C28BC"/>
    <w:rsid w:val="008C2BB7"/>
    <w:rsid w:val="008C31CA"/>
    <w:rsid w:val="008C4121"/>
    <w:rsid w:val="008C5620"/>
    <w:rsid w:val="008D13B1"/>
    <w:rsid w:val="008D2E0F"/>
    <w:rsid w:val="008D4700"/>
    <w:rsid w:val="008D6527"/>
    <w:rsid w:val="008E1A5E"/>
    <w:rsid w:val="008E2AEB"/>
    <w:rsid w:val="008E48E9"/>
    <w:rsid w:val="008E4EA8"/>
    <w:rsid w:val="008E761D"/>
    <w:rsid w:val="008F098D"/>
    <w:rsid w:val="008F21FD"/>
    <w:rsid w:val="008F238B"/>
    <w:rsid w:val="008F66EC"/>
    <w:rsid w:val="008F6B3B"/>
    <w:rsid w:val="0090286E"/>
    <w:rsid w:val="00903C0A"/>
    <w:rsid w:val="00906116"/>
    <w:rsid w:val="00913238"/>
    <w:rsid w:val="00913F75"/>
    <w:rsid w:val="00914112"/>
    <w:rsid w:val="00914B58"/>
    <w:rsid w:val="009200AD"/>
    <w:rsid w:val="0092215E"/>
    <w:rsid w:val="00925BB1"/>
    <w:rsid w:val="00932480"/>
    <w:rsid w:val="00935673"/>
    <w:rsid w:val="00944ED0"/>
    <w:rsid w:val="00950F9B"/>
    <w:rsid w:val="00951E3B"/>
    <w:rsid w:val="00951F11"/>
    <w:rsid w:val="0095292C"/>
    <w:rsid w:val="009577F7"/>
    <w:rsid w:val="00965F3C"/>
    <w:rsid w:val="00966DCF"/>
    <w:rsid w:val="00971EEF"/>
    <w:rsid w:val="009767FC"/>
    <w:rsid w:val="00980750"/>
    <w:rsid w:val="00984CC7"/>
    <w:rsid w:val="00984F5B"/>
    <w:rsid w:val="00991BE2"/>
    <w:rsid w:val="009936B0"/>
    <w:rsid w:val="0099376D"/>
    <w:rsid w:val="00995ABF"/>
    <w:rsid w:val="009A0BDA"/>
    <w:rsid w:val="009A3F54"/>
    <w:rsid w:val="009A4108"/>
    <w:rsid w:val="009A657F"/>
    <w:rsid w:val="009A7EF2"/>
    <w:rsid w:val="009B034F"/>
    <w:rsid w:val="009B15FB"/>
    <w:rsid w:val="009B1F96"/>
    <w:rsid w:val="009B28F4"/>
    <w:rsid w:val="009B2E0E"/>
    <w:rsid w:val="009B3A0D"/>
    <w:rsid w:val="009B6BE0"/>
    <w:rsid w:val="009B7BC2"/>
    <w:rsid w:val="009C169F"/>
    <w:rsid w:val="009C45E6"/>
    <w:rsid w:val="009C5480"/>
    <w:rsid w:val="009D2C68"/>
    <w:rsid w:val="009D48A0"/>
    <w:rsid w:val="009E120E"/>
    <w:rsid w:val="009E3A92"/>
    <w:rsid w:val="009E409F"/>
    <w:rsid w:val="009E4F7D"/>
    <w:rsid w:val="009E63C3"/>
    <w:rsid w:val="009F1475"/>
    <w:rsid w:val="009F15DF"/>
    <w:rsid w:val="009F61B2"/>
    <w:rsid w:val="00A027F9"/>
    <w:rsid w:val="00A035AA"/>
    <w:rsid w:val="00A06295"/>
    <w:rsid w:val="00A07D78"/>
    <w:rsid w:val="00A12629"/>
    <w:rsid w:val="00A12ADC"/>
    <w:rsid w:val="00A138FF"/>
    <w:rsid w:val="00A1439D"/>
    <w:rsid w:val="00A17A73"/>
    <w:rsid w:val="00A20336"/>
    <w:rsid w:val="00A20447"/>
    <w:rsid w:val="00A22708"/>
    <w:rsid w:val="00A23CA5"/>
    <w:rsid w:val="00A2442A"/>
    <w:rsid w:val="00A277B6"/>
    <w:rsid w:val="00A31623"/>
    <w:rsid w:val="00A33092"/>
    <w:rsid w:val="00A348BB"/>
    <w:rsid w:val="00A3668D"/>
    <w:rsid w:val="00A41B9D"/>
    <w:rsid w:val="00A42036"/>
    <w:rsid w:val="00A429DA"/>
    <w:rsid w:val="00A42FDA"/>
    <w:rsid w:val="00A43C6D"/>
    <w:rsid w:val="00A457FB"/>
    <w:rsid w:val="00A53B87"/>
    <w:rsid w:val="00A54D8A"/>
    <w:rsid w:val="00A55977"/>
    <w:rsid w:val="00A61D9C"/>
    <w:rsid w:val="00A63077"/>
    <w:rsid w:val="00A64913"/>
    <w:rsid w:val="00A70701"/>
    <w:rsid w:val="00A73F82"/>
    <w:rsid w:val="00A75E6D"/>
    <w:rsid w:val="00A8001D"/>
    <w:rsid w:val="00A828F4"/>
    <w:rsid w:val="00A86FFF"/>
    <w:rsid w:val="00A87438"/>
    <w:rsid w:val="00A91500"/>
    <w:rsid w:val="00A931F4"/>
    <w:rsid w:val="00A940E3"/>
    <w:rsid w:val="00A94944"/>
    <w:rsid w:val="00A95C53"/>
    <w:rsid w:val="00A97ACD"/>
    <w:rsid w:val="00AA2FCC"/>
    <w:rsid w:val="00AB2939"/>
    <w:rsid w:val="00AB2CB9"/>
    <w:rsid w:val="00AB4581"/>
    <w:rsid w:val="00AB4CD0"/>
    <w:rsid w:val="00AC22F0"/>
    <w:rsid w:val="00AC55B4"/>
    <w:rsid w:val="00AC6895"/>
    <w:rsid w:val="00AC71B4"/>
    <w:rsid w:val="00AC7DA3"/>
    <w:rsid w:val="00AD4C2C"/>
    <w:rsid w:val="00AD5019"/>
    <w:rsid w:val="00AD50AE"/>
    <w:rsid w:val="00AD5E05"/>
    <w:rsid w:val="00AE06B2"/>
    <w:rsid w:val="00AE17C9"/>
    <w:rsid w:val="00AE350D"/>
    <w:rsid w:val="00AE5D54"/>
    <w:rsid w:val="00AE6C89"/>
    <w:rsid w:val="00AE7A3E"/>
    <w:rsid w:val="00AF0E96"/>
    <w:rsid w:val="00AF3565"/>
    <w:rsid w:val="00AF6B8D"/>
    <w:rsid w:val="00AF7365"/>
    <w:rsid w:val="00B00803"/>
    <w:rsid w:val="00B04556"/>
    <w:rsid w:val="00B04A65"/>
    <w:rsid w:val="00B12EE2"/>
    <w:rsid w:val="00B1672F"/>
    <w:rsid w:val="00B20D8C"/>
    <w:rsid w:val="00B23773"/>
    <w:rsid w:val="00B278D5"/>
    <w:rsid w:val="00B326DF"/>
    <w:rsid w:val="00B33E19"/>
    <w:rsid w:val="00B443BB"/>
    <w:rsid w:val="00B47AD0"/>
    <w:rsid w:val="00B47FCE"/>
    <w:rsid w:val="00B50683"/>
    <w:rsid w:val="00B50F5F"/>
    <w:rsid w:val="00B51514"/>
    <w:rsid w:val="00B51CC4"/>
    <w:rsid w:val="00B53F60"/>
    <w:rsid w:val="00B552A3"/>
    <w:rsid w:val="00B57074"/>
    <w:rsid w:val="00B6101F"/>
    <w:rsid w:val="00B62B0A"/>
    <w:rsid w:val="00B71DF7"/>
    <w:rsid w:val="00B76A97"/>
    <w:rsid w:val="00B7762B"/>
    <w:rsid w:val="00B80E6E"/>
    <w:rsid w:val="00B81237"/>
    <w:rsid w:val="00B84203"/>
    <w:rsid w:val="00B8648F"/>
    <w:rsid w:val="00B87761"/>
    <w:rsid w:val="00B91D2E"/>
    <w:rsid w:val="00B945D7"/>
    <w:rsid w:val="00B9567C"/>
    <w:rsid w:val="00B961C4"/>
    <w:rsid w:val="00BA2FD6"/>
    <w:rsid w:val="00BA3B55"/>
    <w:rsid w:val="00BA68F9"/>
    <w:rsid w:val="00BB4468"/>
    <w:rsid w:val="00BB6497"/>
    <w:rsid w:val="00BB7354"/>
    <w:rsid w:val="00BB7A7A"/>
    <w:rsid w:val="00BB7DB2"/>
    <w:rsid w:val="00BC350C"/>
    <w:rsid w:val="00BC3D7D"/>
    <w:rsid w:val="00BD3995"/>
    <w:rsid w:val="00BD495C"/>
    <w:rsid w:val="00BD5166"/>
    <w:rsid w:val="00BD54C1"/>
    <w:rsid w:val="00BD597E"/>
    <w:rsid w:val="00BD6396"/>
    <w:rsid w:val="00BD7DE3"/>
    <w:rsid w:val="00BE3EA7"/>
    <w:rsid w:val="00BE505F"/>
    <w:rsid w:val="00BE6AB2"/>
    <w:rsid w:val="00BF147F"/>
    <w:rsid w:val="00BF14D4"/>
    <w:rsid w:val="00BF6B2E"/>
    <w:rsid w:val="00C0286C"/>
    <w:rsid w:val="00C03E90"/>
    <w:rsid w:val="00C03F11"/>
    <w:rsid w:val="00C05503"/>
    <w:rsid w:val="00C05D06"/>
    <w:rsid w:val="00C1415C"/>
    <w:rsid w:val="00C23379"/>
    <w:rsid w:val="00C25FA2"/>
    <w:rsid w:val="00C262E7"/>
    <w:rsid w:val="00C27358"/>
    <w:rsid w:val="00C2777B"/>
    <w:rsid w:val="00C27934"/>
    <w:rsid w:val="00C4319F"/>
    <w:rsid w:val="00C469EA"/>
    <w:rsid w:val="00C53455"/>
    <w:rsid w:val="00C53616"/>
    <w:rsid w:val="00C54320"/>
    <w:rsid w:val="00C55446"/>
    <w:rsid w:val="00C57385"/>
    <w:rsid w:val="00C62A65"/>
    <w:rsid w:val="00C7497B"/>
    <w:rsid w:val="00C76F61"/>
    <w:rsid w:val="00C81257"/>
    <w:rsid w:val="00C82088"/>
    <w:rsid w:val="00C837E5"/>
    <w:rsid w:val="00C83B16"/>
    <w:rsid w:val="00C83DB5"/>
    <w:rsid w:val="00C87982"/>
    <w:rsid w:val="00C90ADC"/>
    <w:rsid w:val="00C9279B"/>
    <w:rsid w:val="00C94326"/>
    <w:rsid w:val="00C94C20"/>
    <w:rsid w:val="00CA4447"/>
    <w:rsid w:val="00CA4852"/>
    <w:rsid w:val="00CB1922"/>
    <w:rsid w:val="00CB6123"/>
    <w:rsid w:val="00CB7FDF"/>
    <w:rsid w:val="00CC0E34"/>
    <w:rsid w:val="00CC14E2"/>
    <w:rsid w:val="00CC1FEC"/>
    <w:rsid w:val="00CC3DBD"/>
    <w:rsid w:val="00CC417B"/>
    <w:rsid w:val="00CC6113"/>
    <w:rsid w:val="00CC61B4"/>
    <w:rsid w:val="00CD0CDA"/>
    <w:rsid w:val="00CD1050"/>
    <w:rsid w:val="00CD31B0"/>
    <w:rsid w:val="00CD37B0"/>
    <w:rsid w:val="00CD4BAC"/>
    <w:rsid w:val="00CD6E59"/>
    <w:rsid w:val="00CF0A1F"/>
    <w:rsid w:val="00CF0E42"/>
    <w:rsid w:val="00CF1010"/>
    <w:rsid w:val="00D042A6"/>
    <w:rsid w:val="00D04B63"/>
    <w:rsid w:val="00D0746C"/>
    <w:rsid w:val="00D117E1"/>
    <w:rsid w:val="00D1632A"/>
    <w:rsid w:val="00D16814"/>
    <w:rsid w:val="00D17D7B"/>
    <w:rsid w:val="00D17DD2"/>
    <w:rsid w:val="00D238FC"/>
    <w:rsid w:val="00D2458A"/>
    <w:rsid w:val="00D321F9"/>
    <w:rsid w:val="00D35947"/>
    <w:rsid w:val="00D37812"/>
    <w:rsid w:val="00D37A17"/>
    <w:rsid w:val="00D41E0B"/>
    <w:rsid w:val="00D425D9"/>
    <w:rsid w:val="00D4261B"/>
    <w:rsid w:val="00D437CA"/>
    <w:rsid w:val="00D46D0C"/>
    <w:rsid w:val="00D518E5"/>
    <w:rsid w:val="00D524B3"/>
    <w:rsid w:val="00D60AFF"/>
    <w:rsid w:val="00D6242D"/>
    <w:rsid w:val="00D64A75"/>
    <w:rsid w:val="00D650A1"/>
    <w:rsid w:val="00D66F0A"/>
    <w:rsid w:val="00D710FF"/>
    <w:rsid w:val="00D725CA"/>
    <w:rsid w:val="00D72D9C"/>
    <w:rsid w:val="00D75D90"/>
    <w:rsid w:val="00D77D56"/>
    <w:rsid w:val="00D80C91"/>
    <w:rsid w:val="00D848E0"/>
    <w:rsid w:val="00D84DA3"/>
    <w:rsid w:val="00D86579"/>
    <w:rsid w:val="00D90109"/>
    <w:rsid w:val="00D913D3"/>
    <w:rsid w:val="00D91626"/>
    <w:rsid w:val="00D91C7C"/>
    <w:rsid w:val="00D92BA9"/>
    <w:rsid w:val="00DA14FF"/>
    <w:rsid w:val="00DA19AC"/>
    <w:rsid w:val="00DA1A1D"/>
    <w:rsid w:val="00DA6795"/>
    <w:rsid w:val="00DB0206"/>
    <w:rsid w:val="00DB3EC2"/>
    <w:rsid w:val="00DB4D0A"/>
    <w:rsid w:val="00DB71C1"/>
    <w:rsid w:val="00DB7ECE"/>
    <w:rsid w:val="00DC4722"/>
    <w:rsid w:val="00DC477E"/>
    <w:rsid w:val="00DC59C5"/>
    <w:rsid w:val="00DC7A57"/>
    <w:rsid w:val="00DD04D5"/>
    <w:rsid w:val="00DD65E2"/>
    <w:rsid w:val="00DD7DD3"/>
    <w:rsid w:val="00DE0F83"/>
    <w:rsid w:val="00DE164A"/>
    <w:rsid w:val="00DF0704"/>
    <w:rsid w:val="00DF2E47"/>
    <w:rsid w:val="00E034FB"/>
    <w:rsid w:val="00E0688E"/>
    <w:rsid w:val="00E07095"/>
    <w:rsid w:val="00E07D89"/>
    <w:rsid w:val="00E1009F"/>
    <w:rsid w:val="00E10A07"/>
    <w:rsid w:val="00E11CB2"/>
    <w:rsid w:val="00E12A06"/>
    <w:rsid w:val="00E1611A"/>
    <w:rsid w:val="00E17181"/>
    <w:rsid w:val="00E176F2"/>
    <w:rsid w:val="00E20896"/>
    <w:rsid w:val="00E221BE"/>
    <w:rsid w:val="00E23833"/>
    <w:rsid w:val="00E259E5"/>
    <w:rsid w:val="00E263CE"/>
    <w:rsid w:val="00E26AE9"/>
    <w:rsid w:val="00E30357"/>
    <w:rsid w:val="00E35E65"/>
    <w:rsid w:val="00E405EE"/>
    <w:rsid w:val="00E4305C"/>
    <w:rsid w:val="00E43764"/>
    <w:rsid w:val="00E47419"/>
    <w:rsid w:val="00E4767D"/>
    <w:rsid w:val="00E47DA2"/>
    <w:rsid w:val="00E531C7"/>
    <w:rsid w:val="00E558DA"/>
    <w:rsid w:val="00E5680D"/>
    <w:rsid w:val="00E57664"/>
    <w:rsid w:val="00E57B9C"/>
    <w:rsid w:val="00E602BE"/>
    <w:rsid w:val="00E60EE6"/>
    <w:rsid w:val="00E60F92"/>
    <w:rsid w:val="00E66BC7"/>
    <w:rsid w:val="00E6702E"/>
    <w:rsid w:val="00E67702"/>
    <w:rsid w:val="00E77D4A"/>
    <w:rsid w:val="00E80DAD"/>
    <w:rsid w:val="00E853A0"/>
    <w:rsid w:val="00E859D8"/>
    <w:rsid w:val="00E90503"/>
    <w:rsid w:val="00E91300"/>
    <w:rsid w:val="00E91862"/>
    <w:rsid w:val="00E95F32"/>
    <w:rsid w:val="00E973C4"/>
    <w:rsid w:val="00E9761C"/>
    <w:rsid w:val="00EA105D"/>
    <w:rsid w:val="00EA1A49"/>
    <w:rsid w:val="00EA6C49"/>
    <w:rsid w:val="00EA6CD4"/>
    <w:rsid w:val="00EA7A98"/>
    <w:rsid w:val="00EB00FD"/>
    <w:rsid w:val="00EB2B5D"/>
    <w:rsid w:val="00EB3DBE"/>
    <w:rsid w:val="00EB5306"/>
    <w:rsid w:val="00EB6E45"/>
    <w:rsid w:val="00EC13A4"/>
    <w:rsid w:val="00EC3382"/>
    <w:rsid w:val="00ED166D"/>
    <w:rsid w:val="00ED36CD"/>
    <w:rsid w:val="00ED40F0"/>
    <w:rsid w:val="00ED7A31"/>
    <w:rsid w:val="00ED7A7D"/>
    <w:rsid w:val="00EE37EC"/>
    <w:rsid w:val="00EE474C"/>
    <w:rsid w:val="00EE47EC"/>
    <w:rsid w:val="00EE5C90"/>
    <w:rsid w:val="00EF09DF"/>
    <w:rsid w:val="00EF17B3"/>
    <w:rsid w:val="00EF1C9D"/>
    <w:rsid w:val="00F01801"/>
    <w:rsid w:val="00F024E4"/>
    <w:rsid w:val="00F03954"/>
    <w:rsid w:val="00F041D8"/>
    <w:rsid w:val="00F0496A"/>
    <w:rsid w:val="00F06469"/>
    <w:rsid w:val="00F11CC5"/>
    <w:rsid w:val="00F142EA"/>
    <w:rsid w:val="00F16C9F"/>
    <w:rsid w:val="00F206BC"/>
    <w:rsid w:val="00F232E5"/>
    <w:rsid w:val="00F23BA6"/>
    <w:rsid w:val="00F26100"/>
    <w:rsid w:val="00F31312"/>
    <w:rsid w:val="00F32FF2"/>
    <w:rsid w:val="00F34FA5"/>
    <w:rsid w:val="00F35E02"/>
    <w:rsid w:val="00F36925"/>
    <w:rsid w:val="00F46C1A"/>
    <w:rsid w:val="00F47EF0"/>
    <w:rsid w:val="00F521C9"/>
    <w:rsid w:val="00F564FC"/>
    <w:rsid w:val="00F61795"/>
    <w:rsid w:val="00F628AF"/>
    <w:rsid w:val="00F6426A"/>
    <w:rsid w:val="00F7080D"/>
    <w:rsid w:val="00F71A1A"/>
    <w:rsid w:val="00F728FA"/>
    <w:rsid w:val="00F767F2"/>
    <w:rsid w:val="00F808D8"/>
    <w:rsid w:val="00F81A31"/>
    <w:rsid w:val="00F81C72"/>
    <w:rsid w:val="00F83123"/>
    <w:rsid w:val="00F83383"/>
    <w:rsid w:val="00F83FB0"/>
    <w:rsid w:val="00F85D75"/>
    <w:rsid w:val="00F9193A"/>
    <w:rsid w:val="00F939AF"/>
    <w:rsid w:val="00F9495C"/>
    <w:rsid w:val="00F9586C"/>
    <w:rsid w:val="00FA0275"/>
    <w:rsid w:val="00FA1D18"/>
    <w:rsid w:val="00FA2D98"/>
    <w:rsid w:val="00FA7391"/>
    <w:rsid w:val="00FA7DB6"/>
    <w:rsid w:val="00FB4D99"/>
    <w:rsid w:val="00FB5505"/>
    <w:rsid w:val="00FC03E1"/>
    <w:rsid w:val="00FC0444"/>
    <w:rsid w:val="00FD0112"/>
    <w:rsid w:val="00FD0979"/>
    <w:rsid w:val="00FD5735"/>
    <w:rsid w:val="00FD7317"/>
    <w:rsid w:val="00FE29BF"/>
    <w:rsid w:val="00FE4313"/>
    <w:rsid w:val="00FE44A0"/>
    <w:rsid w:val="00FE6CAF"/>
    <w:rsid w:val="00FF25EB"/>
    <w:rsid w:val="00FF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A0"/>
    <w:pPr>
      <w:ind w:left="720"/>
      <w:contextualSpacing/>
    </w:pPr>
  </w:style>
  <w:style w:type="paragraph" w:styleId="Header">
    <w:name w:val="header"/>
    <w:basedOn w:val="Normal"/>
    <w:link w:val="HeaderChar"/>
    <w:uiPriority w:val="99"/>
    <w:unhideWhenUsed/>
    <w:rsid w:val="009B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FB"/>
  </w:style>
  <w:style w:type="paragraph" w:styleId="Footer">
    <w:name w:val="footer"/>
    <w:basedOn w:val="Normal"/>
    <w:link w:val="FooterChar"/>
    <w:uiPriority w:val="99"/>
    <w:unhideWhenUsed/>
    <w:rsid w:val="009B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FB"/>
  </w:style>
  <w:style w:type="table" w:styleId="TableGrid">
    <w:name w:val="Table Grid"/>
    <w:basedOn w:val="TableNormal"/>
    <w:uiPriority w:val="39"/>
    <w:rsid w:val="005E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A0"/>
    <w:pPr>
      <w:ind w:left="720"/>
      <w:contextualSpacing/>
    </w:pPr>
  </w:style>
  <w:style w:type="paragraph" w:styleId="Header">
    <w:name w:val="header"/>
    <w:basedOn w:val="Normal"/>
    <w:link w:val="HeaderChar"/>
    <w:uiPriority w:val="99"/>
    <w:unhideWhenUsed/>
    <w:rsid w:val="009B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FB"/>
  </w:style>
  <w:style w:type="paragraph" w:styleId="Footer">
    <w:name w:val="footer"/>
    <w:basedOn w:val="Normal"/>
    <w:link w:val="FooterChar"/>
    <w:uiPriority w:val="99"/>
    <w:unhideWhenUsed/>
    <w:rsid w:val="009B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FB"/>
  </w:style>
  <w:style w:type="table" w:styleId="TableGrid">
    <w:name w:val="Table Grid"/>
    <w:basedOn w:val="TableNormal"/>
    <w:uiPriority w:val="39"/>
    <w:rsid w:val="005E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DBE6-8BC5-4108-87B4-207DE188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NCMANAGER1</dc:creator>
  <cp:lastModifiedBy>Keith Karlsen</cp:lastModifiedBy>
  <cp:revision>6</cp:revision>
  <cp:lastPrinted>2017-02-10T17:29:00Z</cp:lastPrinted>
  <dcterms:created xsi:type="dcterms:W3CDTF">2020-02-21T22:21:00Z</dcterms:created>
  <dcterms:modified xsi:type="dcterms:W3CDTF">2020-02-24T17:45:00Z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-621658020</vt:i4>
  </property>
</Properties>
</file>